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AA" w:rsidRPr="00E07AAA" w:rsidRDefault="00E07AAA" w:rsidP="00E07AAA">
      <w:pPr>
        <w:jc w:val="center"/>
        <w:rPr>
          <w:rFonts w:ascii="Times New Roman" w:hAnsi="Times New Roman" w:cs="Times New Roman"/>
          <w:b/>
          <w:sz w:val="28"/>
          <w:szCs w:val="28"/>
          <w:u w:val="single"/>
        </w:rPr>
      </w:pPr>
      <w:proofErr w:type="gramStart"/>
      <w:r w:rsidRPr="00E07AAA">
        <w:rPr>
          <w:rFonts w:ascii="Times New Roman" w:hAnsi="Times New Roman" w:cs="Times New Roman"/>
          <w:b/>
          <w:sz w:val="28"/>
          <w:szCs w:val="28"/>
          <w:u w:val="single"/>
        </w:rPr>
        <w:t>WFG  Oregon</w:t>
      </w:r>
      <w:proofErr w:type="gramEnd"/>
      <w:r w:rsidRPr="00E07AAA">
        <w:rPr>
          <w:rFonts w:ascii="Times New Roman" w:hAnsi="Times New Roman" w:cs="Times New Roman"/>
          <w:b/>
          <w:sz w:val="28"/>
          <w:szCs w:val="28"/>
          <w:u w:val="single"/>
        </w:rPr>
        <w:t xml:space="preserve"> Underwriting Bulletin</w:t>
      </w:r>
    </w:p>
    <w:p w:rsidR="00E07AAA" w:rsidRPr="00E07AAA" w:rsidRDefault="00E07AAA" w:rsidP="00294C40">
      <w:pPr>
        <w:spacing w:after="0" w:line="240" w:lineRule="auto"/>
        <w:jc w:val="center"/>
        <w:rPr>
          <w:rFonts w:ascii="Times New Roman" w:hAnsi="Times New Roman" w:cs="Times New Roman"/>
          <w:b/>
          <w:sz w:val="24"/>
          <w:szCs w:val="24"/>
        </w:rPr>
      </w:pPr>
      <w:r w:rsidRPr="00E07AAA">
        <w:rPr>
          <w:rFonts w:ascii="Times New Roman" w:hAnsi="Times New Roman" w:cs="Times New Roman"/>
          <w:b/>
          <w:sz w:val="24"/>
          <w:szCs w:val="24"/>
        </w:rPr>
        <w:t>WFG National Title Insurance Company</w:t>
      </w:r>
    </w:p>
    <w:p w:rsidR="00E07AAA" w:rsidRPr="00E07AAA" w:rsidRDefault="00E07AAA" w:rsidP="00294C40">
      <w:pPr>
        <w:spacing w:after="0" w:line="240" w:lineRule="auto"/>
        <w:jc w:val="center"/>
        <w:rPr>
          <w:rFonts w:ascii="Times New Roman" w:hAnsi="Times New Roman" w:cs="Times New Roman"/>
          <w:b/>
          <w:sz w:val="24"/>
          <w:szCs w:val="24"/>
        </w:rPr>
      </w:pPr>
    </w:p>
    <w:p w:rsidR="00E07AAA" w:rsidRDefault="00E07AAA" w:rsidP="00294C40">
      <w:pPr>
        <w:spacing w:after="0" w:line="240" w:lineRule="auto"/>
        <w:jc w:val="center"/>
        <w:rPr>
          <w:rFonts w:ascii="Times New Roman" w:eastAsia="Times New Roman" w:hAnsi="Times New Roman" w:cs="Times New Roman"/>
          <w:b/>
          <w:sz w:val="24"/>
          <w:szCs w:val="24"/>
        </w:rPr>
      </w:pPr>
      <w:r w:rsidRPr="00E07AAA">
        <w:rPr>
          <w:rFonts w:ascii="Times New Roman" w:eastAsia="Times New Roman" w:hAnsi="Times New Roman" w:cs="Times New Roman"/>
          <w:b/>
          <w:sz w:val="24"/>
          <w:szCs w:val="24"/>
        </w:rPr>
        <w:t>12909 SW 68th Pkwy, Suite 350, Portland, OR 97223, (503) 431-8500</w:t>
      </w:r>
    </w:p>
    <w:p w:rsidR="00294C40" w:rsidRPr="00E07AAA" w:rsidRDefault="00294C40" w:rsidP="00294C40">
      <w:pPr>
        <w:spacing w:after="0" w:line="240" w:lineRule="auto"/>
        <w:jc w:val="center"/>
        <w:rPr>
          <w:rFonts w:ascii="Times New Roman" w:eastAsia="Times New Roman" w:hAnsi="Times New Roman" w:cs="Times New Roman"/>
          <w:b/>
          <w:sz w:val="24"/>
          <w:szCs w:val="24"/>
        </w:rPr>
      </w:pPr>
    </w:p>
    <w:p w:rsidR="00E07AAA" w:rsidRPr="00E07AAA" w:rsidRDefault="00E07AAA" w:rsidP="00294C40">
      <w:pPr>
        <w:spacing w:after="0" w:line="240" w:lineRule="auto"/>
        <w:jc w:val="center"/>
        <w:rPr>
          <w:rFonts w:ascii="Times New Roman" w:eastAsia="Times New Roman" w:hAnsi="Times New Roman" w:cs="Times New Roman"/>
          <w:b/>
          <w:sz w:val="24"/>
          <w:szCs w:val="24"/>
        </w:rPr>
      </w:pPr>
    </w:p>
    <w:p w:rsidR="00E07AAA" w:rsidRPr="00E07AAA" w:rsidRDefault="00E07AAA" w:rsidP="00E07AAA">
      <w:pPr>
        <w:spacing w:after="0" w:line="240" w:lineRule="auto"/>
        <w:rPr>
          <w:rFonts w:ascii="Times New Roman" w:eastAsia="Times New Roman" w:hAnsi="Times New Roman" w:cs="Times New Roman"/>
          <w:sz w:val="24"/>
          <w:szCs w:val="24"/>
        </w:rPr>
      </w:pPr>
      <w:r w:rsidRPr="00E07AAA">
        <w:rPr>
          <w:rFonts w:ascii="Times New Roman" w:eastAsia="Times New Roman" w:hAnsi="Times New Roman" w:cs="Times New Roman"/>
          <w:b/>
          <w:sz w:val="24"/>
          <w:szCs w:val="24"/>
        </w:rPr>
        <w:t>Date:</w:t>
      </w:r>
      <w:r w:rsidRPr="00E07AAA">
        <w:rPr>
          <w:rFonts w:ascii="Times New Roman" w:eastAsia="Times New Roman" w:hAnsi="Times New Roman" w:cs="Times New Roman"/>
          <w:b/>
          <w:sz w:val="24"/>
          <w:szCs w:val="24"/>
        </w:rPr>
        <w:tab/>
      </w:r>
      <w:r w:rsidRPr="00E07AAA">
        <w:rPr>
          <w:rFonts w:ascii="Times New Roman" w:eastAsia="Times New Roman" w:hAnsi="Times New Roman" w:cs="Times New Roman"/>
          <w:b/>
          <w:sz w:val="24"/>
          <w:szCs w:val="24"/>
        </w:rPr>
        <w:tab/>
      </w:r>
      <w:r w:rsidR="007069D3">
        <w:rPr>
          <w:rFonts w:ascii="Times New Roman" w:eastAsia="Times New Roman" w:hAnsi="Times New Roman" w:cs="Times New Roman"/>
          <w:sz w:val="24"/>
          <w:szCs w:val="24"/>
        </w:rPr>
        <w:t>December 18</w:t>
      </w:r>
      <w:r w:rsidRPr="00E07AAA">
        <w:rPr>
          <w:rFonts w:ascii="Times New Roman" w:eastAsia="Times New Roman" w:hAnsi="Times New Roman" w:cs="Times New Roman"/>
          <w:sz w:val="24"/>
          <w:szCs w:val="24"/>
        </w:rPr>
        <w:t>, 2014</w:t>
      </w:r>
    </w:p>
    <w:p w:rsidR="00E07AAA" w:rsidRPr="00E07AAA" w:rsidRDefault="00E07AAA" w:rsidP="00E07AAA">
      <w:pPr>
        <w:spacing w:after="0" w:line="240" w:lineRule="auto"/>
        <w:rPr>
          <w:rFonts w:ascii="Times New Roman" w:eastAsia="Times New Roman" w:hAnsi="Times New Roman" w:cs="Times New Roman"/>
          <w:sz w:val="24"/>
          <w:szCs w:val="24"/>
        </w:rPr>
      </w:pPr>
    </w:p>
    <w:p w:rsidR="00E07AAA" w:rsidRPr="00E07AAA" w:rsidRDefault="00E07AAA" w:rsidP="00E07AAA">
      <w:pPr>
        <w:spacing w:after="0" w:line="240" w:lineRule="auto"/>
        <w:rPr>
          <w:rFonts w:ascii="Times New Roman" w:eastAsia="Times New Roman" w:hAnsi="Times New Roman" w:cs="Times New Roman"/>
          <w:sz w:val="24"/>
          <w:szCs w:val="24"/>
        </w:rPr>
      </w:pPr>
      <w:r w:rsidRPr="00E07AAA">
        <w:rPr>
          <w:rFonts w:ascii="Times New Roman" w:eastAsia="Times New Roman" w:hAnsi="Times New Roman" w:cs="Times New Roman"/>
          <w:b/>
          <w:sz w:val="24"/>
          <w:szCs w:val="24"/>
        </w:rPr>
        <w:t>To:</w:t>
      </w:r>
      <w:r w:rsidRPr="00E07AAA">
        <w:rPr>
          <w:rFonts w:ascii="Times New Roman" w:eastAsia="Times New Roman" w:hAnsi="Times New Roman" w:cs="Times New Roman"/>
          <w:b/>
          <w:sz w:val="24"/>
          <w:szCs w:val="24"/>
        </w:rPr>
        <w:tab/>
      </w:r>
      <w:r w:rsidRPr="00E07AAA">
        <w:rPr>
          <w:rFonts w:ascii="Times New Roman" w:eastAsia="Times New Roman" w:hAnsi="Times New Roman" w:cs="Times New Roman"/>
          <w:b/>
          <w:sz w:val="24"/>
          <w:szCs w:val="24"/>
        </w:rPr>
        <w:tab/>
      </w:r>
      <w:r w:rsidRPr="00E07AAA">
        <w:rPr>
          <w:rFonts w:ascii="Times New Roman" w:eastAsia="Times New Roman" w:hAnsi="Times New Roman" w:cs="Times New Roman"/>
          <w:sz w:val="24"/>
          <w:szCs w:val="24"/>
        </w:rPr>
        <w:t>WFG Oregon Title and Escrow Employees</w:t>
      </w:r>
    </w:p>
    <w:p w:rsidR="00E07AAA" w:rsidRPr="00E07AAA" w:rsidRDefault="00E07AAA" w:rsidP="00E07AAA">
      <w:pPr>
        <w:spacing w:after="0" w:line="240" w:lineRule="auto"/>
        <w:rPr>
          <w:rFonts w:ascii="Times New Roman" w:eastAsia="Times New Roman" w:hAnsi="Times New Roman" w:cs="Times New Roman"/>
          <w:b/>
          <w:sz w:val="24"/>
          <w:szCs w:val="24"/>
        </w:rPr>
      </w:pPr>
    </w:p>
    <w:p w:rsidR="00E07AAA" w:rsidRPr="00E07AAA" w:rsidRDefault="00E07AAA" w:rsidP="00E07AAA">
      <w:pPr>
        <w:spacing w:after="0" w:line="240" w:lineRule="auto"/>
        <w:rPr>
          <w:rFonts w:ascii="Times New Roman" w:eastAsia="Times New Roman" w:hAnsi="Times New Roman" w:cs="Times New Roman"/>
          <w:sz w:val="24"/>
          <w:szCs w:val="24"/>
        </w:rPr>
      </w:pPr>
      <w:r w:rsidRPr="00E07AAA">
        <w:rPr>
          <w:rFonts w:ascii="Times New Roman" w:eastAsia="Times New Roman" w:hAnsi="Times New Roman" w:cs="Times New Roman"/>
          <w:b/>
          <w:sz w:val="24"/>
          <w:szCs w:val="24"/>
        </w:rPr>
        <w:t>Re:</w:t>
      </w:r>
      <w:r w:rsidRPr="00E07AAA">
        <w:rPr>
          <w:rFonts w:ascii="Times New Roman" w:eastAsia="Times New Roman" w:hAnsi="Times New Roman" w:cs="Times New Roman"/>
          <w:b/>
          <w:sz w:val="24"/>
          <w:szCs w:val="24"/>
        </w:rPr>
        <w:tab/>
      </w:r>
      <w:r w:rsidRPr="00E07AAA">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POWERS OF ATTORNEY</w:t>
      </w:r>
    </w:p>
    <w:p w:rsidR="00E07AAA" w:rsidRPr="00E07AAA" w:rsidRDefault="00E07AAA" w:rsidP="00E07AAA">
      <w:pPr>
        <w:spacing w:after="0" w:line="240" w:lineRule="auto"/>
        <w:rPr>
          <w:rFonts w:ascii="Times New Roman" w:eastAsia="Times New Roman" w:hAnsi="Times New Roman" w:cs="Times New Roman"/>
          <w:sz w:val="24"/>
          <w:szCs w:val="24"/>
        </w:rPr>
      </w:pPr>
    </w:p>
    <w:p w:rsidR="00E07AAA" w:rsidRPr="00E07AAA" w:rsidRDefault="00E07AAA" w:rsidP="00E07AAA">
      <w:pPr>
        <w:spacing w:after="0" w:line="240" w:lineRule="auto"/>
        <w:rPr>
          <w:rFonts w:ascii="Times New Roman" w:eastAsia="Times New Roman" w:hAnsi="Times New Roman" w:cs="Times New Roman"/>
          <w:sz w:val="24"/>
          <w:szCs w:val="24"/>
        </w:rPr>
      </w:pPr>
      <w:r w:rsidRPr="00E07AAA">
        <w:rPr>
          <w:rFonts w:ascii="Times New Roman" w:eastAsia="Times New Roman" w:hAnsi="Times New Roman" w:cs="Times New Roman"/>
          <w:b/>
          <w:sz w:val="24"/>
          <w:szCs w:val="24"/>
        </w:rPr>
        <w:t>Bulletin #:</w:t>
      </w:r>
      <w:r w:rsidRPr="00E07AAA">
        <w:rPr>
          <w:rFonts w:ascii="Times New Roman" w:eastAsia="Times New Roman" w:hAnsi="Times New Roman" w:cs="Times New Roman"/>
          <w:b/>
          <w:sz w:val="24"/>
          <w:szCs w:val="24"/>
        </w:rPr>
        <w:tab/>
      </w:r>
      <w:r w:rsidRPr="00E07AAA">
        <w:rPr>
          <w:rFonts w:ascii="Times New Roman" w:eastAsia="Times New Roman" w:hAnsi="Times New Roman" w:cs="Times New Roman"/>
          <w:sz w:val="24"/>
          <w:szCs w:val="24"/>
        </w:rPr>
        <w:t>WFG-Oregon-</w:t>
      </w:r>
      <w:r w:rsidR="00E14AE1">
        <w:rPr>
          <w:rFonts w:ascii="Times New Roman" w:eastAsia="Times New Roman" w:hAnsi="Times New Roman" w:cs="Times New Roman"/>
          <w:sz w:val="24"/>
          <w:szCs w:val="24"/>
        </w:rPr>
        <w:t>2014-4</w:t>
      </w:r>
      <w:r w:rsidRPr="00E07AAA">
        <w:rPr>
          <w:rFonts w:ascii="Times New Roman" w:eastAsia="Times New Roman" w:hAnsi="Times New Roman" w:cs="Times New Roman"/>
          <w:sz w:val="24"/>
          <w:szCs w:val="24"/>
        </w:rPr>
        <w:t>-RJH</w:t>
      </w:r>
    </w:p>
    <w:p w:rsidR="00E07AAA" w:rsidRPr="00E07AAA" w:rsidRDefault="00E07AAA" w:rsidP="00E07AAA">
      <w:pPr>
        <w:spacing w:after="0" w:line="240" w:lineRule="auto"/>
        <w:rPr>
          <w:rFonts w:ascii="Times New Roman" w:eastAsia="Times New Roman" w:hAnsi="Times New Roman" w:cs="Times New Roman"/>
          <w:b/>
          <w:sz w:val="24"/>
          <w:szCs w:val="24"/>
        </w:rPr>
      </w:pPr>
    </w:p>
    <w:p w:rsidR="00E07AAA" w:rsidRDefault="00E07AAA" w:rsidP="00FB52E2">
      <w:pPr>
        <w:rPr>
          <w:rFonts w:ascii="Times New Roman" w:hAnsi="Times New Roman" w:cs="Times New Roman"/>
          <w:sz w:val="24"/>
          <w:szCs w:val="24"/>
        </w:rPr>
      </w:pPr>
    </w:p>
    <w:p w:rsidR="00A96E1D" w:rsidRDefault="00A96E1D" w:rsidP="00FB52E2">
      <w:pPr>
        <w:rPr>
          <w:rFonts w:ascii="Times New Roman" w:hAnsi="Times New Roman" w:cs="Times New Roman"/>
          <w:b/>
          <w:sz w:val="24"/>
          <w:szCs w:val="24"/>
          <w:u w:val="single"/>
        </w:rPr>
      </w:pPr>
      <w:r w:rsidRPr="00A96E1D">
        <w:rPr>
          <w:rFonts w:ascii="Times New Roman" w:hAnsi="Times New Roman" w:cs="Times New Roman"/>
          <w:sz w:val="24"/>
          <w:szCs w:val="24"/>
        </w:rPr>
        <w:t>There</w:t>
      </w:r>
      <w:r>
        <w:rPr>
          <w:rFonts w:ascii="Times New Roman" w:hAnsi="Times New Roman" w:cs="Times New Roman"/>
          <w:sz w:val="24"/>
          <w:szCs w:val="24"/>
        </w:rPr>
        <w:t xml:space="preserve"> </w:t>
      </w:r>
      <w:r w:rsidRPr="00A96E1D">
        <w:rPr>
          <w:rFonts w:ascii="Times New Roman" w:hAnsi="Times New Roman" w:cs="Times New Roman"/>
          <w:sz w:val="24"/>
          <w:szCs w:val="24"/>
        </w:rPr>
        <w:t xml:space="preserve">recently have </w:t>
      </w:r>
      <w:r>
        <w:rPr>
          <w:rFonts w:ascii="Times New Roman" w:hAnsi="Times New Roman" w:cs="Times New Roman"/>
          <w:sz w:val="24"/>
          <w:szCs w:val="24"/>
        </w:rPr>
        <w:t>been numerous inquiries regarding the circumstances under which WFG is willing to allo</w:t>
      </w:r>
      <w:r w:rsidR="004D1E61">
        <w:rPr>
          <w:rFonts w:ascii="Times New Roman" w:hAnsi="Times New Roman" w:cs="Times New Roman"/>
          <w:sz w:val="24"/>
          <w:szCs w:val="24"/>
        </w:rPr>
        <w:t>w the use of powers of attorney</w:t>
      </w:r>
      <w:r>
        <w:rPr>
          <w:rFonts w:ascii="Times New Roman" w:hAnsi="Times New Roman" w:cs="Times New Roman"/>
          <w:sz w:val="24"/>
          <w:szCs w:val="24"/>
        </w:rPr>
        <w:t xml:space="preserve"> (“POA”) in sale and financing transactions. The purpose of the Bulletin is to provide an overview of Oregon law regarding POAs and set forth WFG’s guidelines regarding the use of POAs.</w:t>
      </w:r>
    </w:p>
    <w:p w:rsidR="00F538E1" w:rsidRDefault="00F538E1" w:rsidP="00FB52E2">
      <w:pPr>
        <w:rPr>
          <w:rFonts w:ascii="Times New Roman" w:hAnsi="Times New Roman" w:cs="Times New Roman"/>
          <w:b/>
          <w:sz w:val="24"/>
          <w:szCs w:val="24"/>
          <w:u w:val="single"/>
        </w:rPr>
      </w:pPr>
      <w:r>
        <w:rPr>
          <w:rFonts w:ascii="Times New Roman" w:hAnsi="Times New Roman" w:cs="Times New Roman"/>
          <w:b/>
          <w:sz w:val="24"/>
          <w:szCs w:val="24"/>
          <w:u w:val="single"/>
        </w:rPr>
        <w:t>Powers of Attorney Generally</w:t>
      </w:r>
    </w:p>
    <w:p w:rsidR="00925E15" w:rsidRPr="00925E15" w:rsidRDefault="00925E15" w:rsidP="00FB52E2">
      <w:pPr>
        <w:rPr>
          <w:rFonts w:ascii="Times New Roman" w:hAnsi="Times New Roman" w:cs="Times New Roman"/>
          <w:sz w:val="24"/>
          <w:szCs w:val="24"/>
        </w:rPr>
      </w:pPr>
      <w:r w:rsidRPr="00925E15">
        <w:rPr>
          <w:rFonts w:ascii="Times New Roman" w:hAnsi="Times New Roman" w:cs="Times New Roman"/>
          <w:sz w:val="24"/>
          <w:szCs w:val="24"/>
        </w:rPr>
        <w:t>The Oregon statutes dealing</w:t>
      </w:r>
      <w:r>
        <w:rPr>
          <w:rFonts w:ascii="Times New Roman" w:hAnsi="Times New Roman" w:cs="Times New Roman"/>
          <w:sz w:val="24"/>
          <w:szCs w:val="24"/>
        </w:rPr>
        <w:t xml:space="preserve"> with POAs are set forth in ORS 127.002-127.045 and ORS 93.670.</w:t>
      </w:r>
    </w:p>
    <w:p w:rsidR="009E2CCB" w:rsidRPr="009E2CCB" w:rsidRDefault="009E2CCB" w:rsidP="009E2CCB">
      <w:pPr>
        <w:pStyle w:val="ListParagraph"/>
        <w:numPr>
          <w:ilvl w:val="0"/>
          <w:numId w:val="13"/>
        </w:numPr>
        <w:rPr>
          <w:rFonts w:ascii="Times New Roman" w:hAnsi="Times New Roman" w:cs="Times New Roman"/>
          <w:i/>
          <w:sz w:val="24"/>
          <w:szCs w:val="24"/>
        </w:rPr>
      </w:pPr>
      <w:r>
        <w:rPr>
          <w:rFonts w:ascii="Times New Roman" w:hAnsi="Times New Roman" w:cs="Times New Roman"/>
          <w:i/>
          <w:sz w:val="24"/>
          <w:szCs w:val="24"/>
        </w:rPr>
        <w:t>What is a POA?</w:t>
      </w:r>
    </w:p>
    <w:p w:rsidR="00BE5BAE" w:rsidRDefault="00FB52E2" w:rsidP="00FB52E2">
      <w:pPr>
        <w:rPr>
          <w:rFonts w:ascii="Times New Roman" w:hAnsi="Times New Roman" w:cs="Times New Roman"/>
          <w:sz w:val="24"/>
          <w:szCs w:val="24"/>
        </w:rPr>
      </w:pPr>
      <w:r w:rsidRPr="00FB52E2">
        <w:rPr>
          <w:rFonts w:ascii="Times New Roman" w:hAnsi="Times New Roman" w:cs="Times New Roman"/>
          <w:sz w:val="24"/>
          <w:szCs w:val="24"/>
        </w:rPr>
        <w:t xml:space="preserve">A </w:t>
      </w:r>
      <w:r w:rsidR="009148E3">
        <w:rPr>
          <w:rFonts w:ascii="Times New Roman" w:hAnsi="Times New Roman" w:cs="Times New Roman"/>
          <w:sz w:val="24"/>
          <w:szCs w:val="24"/>
        </w:rPr>
        <w:t>POA</w:t>
      </w:r>
      <w:r w:rsidR="00BE5BAE">
        <w:rPr>
          <w:rFonts w:ascii="Times New Roman" w:hAnsi="Times New Roman" w:cs="Times New Roman"/>
          <w:sz w:val="24"/>
          <w:szCs w:val="24"/>
        </w:rPr>
        <w:t xml:space="preserve"> </w:t>
      </w:r>
      <w:r w:rsidR="0013758E">
        <w:rPr>
          <w:rFonts w:ascii="Times New Roman" w:hAnsi="Times New Roman" w:cs="Times New Roman"/>
          <w:sz w:val="24"/>
          <w:szCs w:val="24"/>
        </w:rPr>
        <w:t xml:space="preserve">is a written instrument that </w:t>
      </w:r>
      <w:r w:rsidRPr="00FB52E2">
        <w:rPr>
          <w:rFonts w:ascii="Times New Roman" w:hAnsi="Times New Roman" w:cs="Times New Roman"/>
          <w:sz w:val="24"/>
          <w:szCs w:val="24"/>
        </w:rPr>
        <w:t>gives one person</w:t>
      </w:r>
      <w:r w:rsidR="00BE5BAE">
        <w:rPr>
          <w:rFonts w:ascii="Times New Roman" w:hAnsi="Times New Roman" w:cs="Times New Roman"/>
          <w:sz w:val="24"/>
          <w:szCs w:val="24"/>
        </w:rPr>
        <w:t xml:space="preserve"> (the “attorney-in-fact”)</w:t>
      </w:r>
      <w:r w:rsidR="00B97F05">
        <w:rPr>
          <w:rFonts w:ascii="Times New Roman" w:hAnsi="Times New Roman" w:cs="Times New Roman"/>
          <w:sz w:val="24"/>
          <w:szCs w:val="24"/>
        </w:rPr>
        <w:t xml:space="preserve"> </w:t>
      </w:r>
      <w:r w:rsidR="00B97F05" w:rsidRPr="00FB52E2">
        <w:rPr>
          <w:rFonts w:ascii="Times New Roman" w:hAnsi="Times New Roman" w:cs="Times New Roman"/>
          <w:sz w:val="24"/>
          <w:szCs w:val="24"/>
        </w:rPr>
        <w:t>the</w:t>
      </w:r>
      <w:r w:rsidRPr="00FB52E2">
        <w:rPr>
          <w:rFonts w:ascii="Times New Roman" w:hAnsi="Times New Roman" w:cs="Times New Roman"/>
          <w:sz w:val="24"/>
          <w:szCs w:val="24"/>
        </w:rPr>
        <w:t xml:space="preserve"> right to act in the place of another</w:t>
      </w:r>
      <w:r w:rsidR="00BE5BAE">
        <w:rPr>
          <w:rFonts w:ascii="Times New Roman" w:hAnsi="Times New Roman" w:cs="Times New Roman"/>
          <w:sz w:val="24"/>
          <w:szCs w:val="24"/>
        </w:rPr>
        <w:t xml:space="preserve"> (the “principal”)</w:t>
      </w:r>
      <w:r w:rsidRPr="00FB52E2">
        <w:rPr>
          <w:rFonts w:ascii="Times New Roman" w:hAnsi="Times New Roman" w:cs="Times New Roman"/>
          <w:sz w:val="24"/>
          <w:szCs w:val="24"/>
        </w:rPr>
        <w:t xml:space="preserve"> for </w:t>
      </w:r>
      <w:r w:rsidR="0013758E">
        <w:rPr>
          <w:rFonts w:ascii="Times New Roman" w:hAnsi="Times New Roman" w:cs="Times New Roman"/>
          <w:sz w:val="24"/>
          <w:szCs w:val="24"/>
        </w:rPr>
        <w:t xml:space="preserve">either </w:t>
      </w:r>
      <w:r w:rsidRPr="00FB52E2">
        <w:rPr>
          <w:rFonts w:ascii="Times New Roman" w:hAnsi="Times New Roman" w:cs="Times New Roman"/>
          <w:sz w:val="24"/>
          <w:szCs w:val="24"/>
        </w:rPr>
        <w:t>all purposes (</w:t>
      </w:r>
      <w:r w:rsidR="00BE5BAE">
        <w:rPr>
          <w:rFonts w:ascii="Times New Roman" w:hAnsi="Times New Roman" w:cs="Times New Roman"/>
          <w:sz w:val="24"/>
          <w:szCs w:val="24"/>
        </w:rPr>
        <w:t>a “</w:t>
      </w:r>
      <w:r w:rsidRPr="00FB52E2">
        <w:rPr>
          <w:rFonts w:ascii="Times New Roman" w:hAnsi="Times New Roman" w:cs="Times New Roman"/>
          <w:sz w:val="24"/>
          <w:szCs w:val="24"/>
        </w:rPr>
        <w:t>general</w:t>
      </w:r>
      <w:r w:rsidR="00BE5BAE">
        <w:rPr>
          <w:rFonts w:ascii="Times New Roman" w:hAnsi="Times New Roman" w:cs="Times New Roman"/>
          <w:sz w:val="24"/>
          <w:szCs w:val="24"/>
        </w:rPr>
        <w:t xml:space="preserve"> POA”</w:t>
      </w:r>
      <w:r w:rsidRPr="00FB52E2">
        <w:rPr>
          <w:rFonts w:ascii="Times New Roman" w:hAnsi="Times New Roman" w:cs="Times New Roman"/>
          <w:sz w:val="24"/>
          <w:szCs w:val="24"/>
        </w:rPr>
        <w:t xml:space="preserve">) or </w:t>
      </w:r>
      <w:r w:rsidR="0013758E">
        <w:rPr>
          <w:rFonts w:ascii="Times New Roman" w:hAnsi="Times New Roman" w:cs="Times New Roman"/>
          <w:sz w:val="24"/>
          <w:szCs w:val="24"/>
        </w:rPr>
        <w:t xml:space="preserve">only </w:t>
      </w:r>
      <w:r w:rsidRPr="00FB52E2">
        <w:rPr>
          <w:rFonts w:ascii="Times New Roman" w:hAnsi="Times New Roman" w:cs="Times New Roman"/>
          <w:sz w:val="24"/>
          <w:szCs w:val="24"/>
        </w:rPr>
        <w:t>for specified purposes (</w:t>
      </w:r>
      <w:r w:rsidR="00BE5BAE">
        <w:rPr>
          <w:rFonts w:ascii="Times New Roman" w:hAnsi="Times New Roman" w:cs="Times New Roman"/>
          <w:sz w:val="24"/>
          <w:szCs w:val="24"/>
        </w:rPr>
        <w:t>a “</w:t>
      </w:r>
      <w:r w:rsidRPr="00FB52E2">
        <w:rPr>
          <w:rFonts w:ascii="Times New Roman" w:hAnsi="Times New Roman" w:cs="Times New Roman"/>
          <w:sz w:val="24"/>
          <w:szCs w:val="24"/>
        </w:rPr>
        <w:t>special</w:t>
      </w:r>
      <w:r w:rsidR="00BE5BAE">
        <w:rPr>
          <w:rFonts w:ascii="Times New Roman" w:hAnsi="Times New Roman" w:cs="Times New Roman"/>
          <w:sz w:val="24"/>
          <w:szCs w:val="24"/>
        </w:rPr>
        <w:t xml:space="preserve"> POA”</w:t>
      </w:r>
      <w:r w:rsidRPr="00FB52E2">
        <w:rPr>
          <w:rFonts w:ascii="Times New Roman" w:hAnsi="Times New Roman" w:cs="Times New Roman"/>
          <w:sz w:val="24"/>
          <w:szCs w:val="24"/>
        </w:rPr>
        <w:t xml:space="preserve">). </w:t>
      </w:r>
      <w:r w:rsidR="00BE5BAE" w:rsidRPr="00BE5BAE">
        <w:rPr>
          <w:rFonts w:ascii="Times New Roman" w:hAnsi="Times New Roman" w:cs="Times New Roman"/>
          <w:sz w:val="24"/>
          <w:szCs w:val="24"/>
        </w:rPr>
        <w:t xml:space="preserve">Oregon recognizes both general and special </w:t>
      </w:r>
      <w:r w:rsidR="00BE5BAE">
        <w:rPr>
          <w:rFonts w:ascii="Times New Roman" w:hAnsi="Times New Roman" w:cs="Times New Roman"/>
          <w:sz w:val="24"/>
          <w:szCs w:val="24"/>
        </w:rPr>
        <w:t>POAs</w:t>
      </w:r>
      <w:r w:rsidR="00BE5BAE" w:rsidRPr="00BE5BAE">
        <w:rPr>
          <w:rFonts w:ascii="Times New Roman" w:hAnsi="Times New Roman" w:cs="Times New Roman"/>
          <w:sz w:val="24"/>
          <w:szCs w:val="24"/>
        </w:rPr>
        <w:t xml:space="preserve">. </w:t>
      </w:r>
    </w:p>
    <w:p w:rsidR="009E2CCB" w:rsidRPr="009E2CCB" w:rsidRDefault="009E2CCB" w:rsidP="009E2CCB">
      <w:pPr>
        <w:pStyle w:val="ListParagraph"/>
        <w:numPr>
          <w:ilvl w:val="0"/>
          <w:numId w:val="13"/>
        </w:numPr>
        <w:rPr>
          <w:rFonts w:ascii="Times New Roman" w:hAnsi="Times New Roman" w:cs="Times New Roman"/>
          <w:sz w:val="24"/>
          <w:szCs w:val="24"/>
        </w:rPr>
      </w:pPr>
      <w:r>
        <w:rPr>
          <w:rFonts w:ascii="Times New Roman" w:hAnsi="Times New Roman" w:cs="Times New Roman"/>
          <w:i/>
          <w:sz w:val="24"/>
          <w:szCs w:val="24"/>
        </w:rPr>
        <w:t>Who may execute a POA or Act as an Attorney-in-Fact</w:t>
      </w:r>
      <w:r w:rsidR="00174A03">
        <w:rPr>
          <w:rFonts w:ascii="Times New Roman" w:hAnsi="Times New Roman" w:cs="Times New Roman"/>
          <w:i/>
          <w:sz w:val="24"/>
          <w:szCs w:val="24"/>
        </w:rPr>
        <w:t xml:space="preserve"> </w:t>
      </w:r>
      <w:proofErr w:type="gramStart"/>
      <w:r w:rsidR="00174A03">
        <w:rPr>
          <w:rFonts w:ascii="Times New Roman" w:hAnsi="Times New Roman" w:cs="Times New Roman"/>
          <w:i/>
          <w:sz w:val="24"/>
          <w:szCs w:val="24"/>
        </w:rPr>
        <w:t>Under</w:t>
      </w:r>
      <w:proofErr w:type="gramEnd"/>
      <w:r w:rsidR="00174A03">
        <w:rPr>
          <w:rFonts w:ascii="Times New Roman" w:hAnsi="Times New Roman" w:cs="Times New Roman"/>
          <w:i/>
          <w:sz w:val="24"/>
          <w:szCs w:val="24"/>
        </w:rPr>
        <w:t xml:space="preserve"> a POA</w:t>
      </w:r>
      <w:r>
        <w:rPr>
          <w:rFonts w:ascii="Times New Roman" w:hAnsi="Times New Roman" w:cs="Times New Roman"/>
          <w:i/>
          <w:sz w:val="24"/>
          <w:szCs w:val="24"/>
        </w:rPr>
        <w:t>?</w:t>
      </w:r>
    </w:p>
    <w:p w:rsidR="000C0E12" w:rsidRPr="000C0E12" w:rsidRDefault="000C0E12" w:rsidP="000C0E12">
      <w:pPr>
        <w:rPr>
          <w:rFonts w:ascii="Times New Roman" w:hAnsi="Times New Roman" w:cs="Times New Roman"/>
          <w:sz w:val="24"/>
          <w:szCs w:val="24"/>
        </w:rPr>
      </w:pPr>
      <w:r w:rsidRPr="000C0E12">
        <w:rPr>
          <w:rFonts w:ascii="Times New Roman" w:hAnsi="Times New Roman" w:cs="Times New Roman"/>
          <w:sz w:val="24"/>
          <w:szCs w:val="24"/>
        </w:rPr>
        <w:t>In general, any person</w:t>
      </w:r>
      <w:r w:rsidR="00D7773B">
        <w:rPr>
          <w:rFonts w:ascii="Times New Roman" w:hAnsi="Times New Roman" w:cs="Times New Roman"/>
          <w:sz w:val="24"/>
          <w:szCs w:val="24"/>
        </w:rPr>
        <w:t xml:space="preserve"> </w:t>
      </w:r>
      <w:r w:rsidRPr="000C0E12">
        <w:rPr>
          <w:rFonts w:ascii="Times New Roman" w:hAnsi="Times New Roman" w:cs="Times New Roman"/>
          <w:sz w:val="24"/>
          <w:szCs w:val="24"/>
        </w:rPr>
        <w:t xml:space="preserve">who is competent to contract may execute or act </w:t>
      </w:r>
      <w:r>
        <w:rPr>
          <w:rFonts w:ascii="Times New Roman" w:hAnsi="Times New Roman" w:cs="Times New Roman"/>
          <w:sz w:val="24"/>
          <w:szCs w:val="24"/>
        </w:rPr>
        <w:t xml:space="preserve">as an attorney-in-fact </w:t>
      </w:r>
      <w:r w:rsidRPr="000C0E12">
        <w:rPr>
          <w:rFonts w:ascii="Times New Roman" w:hAnsi="Times New Roman" w:cs="Times New Roman"/>
          <w:sz w:val="24"/>
          <w:szCs w:val="24"/>
        </w:rPr>
        <w:t xml:space="preserve">under a </w:t>
      </w:r>
      <w:r>
        <w:rPr>
          <w:rFonts w:ascii="Times New Roman" w:hAnsi="Times New Roman" w:cs="Times New Roman"/>
          <w:sz w:val="24"/>
          <w:szCs w:val="24"/>
        </w:rPr>
        <w:t>POA</w:t>
      </w:r>
      <w:r w:rsidRPr="000C0E12">
        <w:rPr>
          <w:rFonts w:ascii="Times New Roman" w:hAnsi="Times New Roman" w:cs="Times New Roman"/>
          <w:sz w:val="24"/>
          <w:szCs w:val="24"/>
        </w:rPr>
        <w:t>.</w:t>
      </w:r>
      <w:r>
        <w:rPr>
          <w:rFonts w:ascii="Times New Roman" w:hAnsi="Times New Roman" w:cs="Times New Roman"/>
          <w:sz w:val="24"/>
          <w:szCs w:val="24"/>
        </w:rPr>
        <w:t xml:space="preserve"> </w:t>
      </w:r>
      <w:r w:rsidRPr="000C0E12">
        <w:rPr>
          <w:rFonts w:ascii="Times New Roman" w:hAnsi="Times New Roman" w:cs="Times New Roman"/>
          <w:sz w:val="24"/>
          <w:szCs w:val="24"/>
        </w:rPr>
        <w:t>Two or more persons, either jointly or severally, may be appointed as attorneys-in-fact.</w:t>
      </w:r>
      <w:r w:rsidR="0039133B">
        <w:rPr>
          <w:rFonts w:ascii="Times New Roman" w:hAnsi="Times New Roman" w:cs="Times New Roman"/>
          <w:sz w:val="24"/>
          <w:szCs w:val="24"/>
        </w:rPr>
        <w:t xml:space="preserve"> </w:t>
      </w:r>
      <w:r>
        <w:rPr>
          <w:rFonts w:ascii="Times New Roman" w:hAnsi="Times New Roman" w:cs="Times New Roman"/>
          <w:sz w:val="24"/>
          <w:szCs w:val="24"/>
        </w:rPr>
        <w:t>An entity</w:t>
      </w:r>
      <w:r w:rsidRPr="000C0E12">
        <w:rPr>
          <w:rFonts w:ascii="Times New Roman" w:hAnsi="Times New Roman" w:cs="Times New Roman"/>
          <w:sz w:val="24"/>
          <w:szCs w:val="24"/>
        </w:rPr>
        <w:t xml:space="preserve"> may give a </w:t>
      </w:r>
      <w:r>
        <w:rPr>
          <w:rFonts w:ascii="Times New Roman" w:hAnsi="Times New Roman" w:cs="Times New Roman"/>
          <w:sz w:val="24"/>
          <w:szCs w:val="24"/>
        </w:rPr>
        <w:t>POA</w:t>
      </w:r>
      <w:r w:rsidRPr="000C0E12">
        <w:rPr>
          <w:rFonts w:ascii="Times New Roman" w:hAnsi="Times New Roman" w:cs="Times New Roman"/>
          <w:sz w:val="24"/>
          <w:szCs w:val="24"/>
        </w:rPr>
        <w:t xml:space="preserve"> and become bound by the act of its agent, provided that the agent is appointed </w:t>
      </w:r>
      <w:r>
        <w:rPr>
          <w:rFonts w:ascii="Times New Roman" w:hAnsi="Times New Roman" w:cs="Times New Roman"/>
          <w:sz w:val="24"/>
          <w:szCs w:val="24"/>
        </w:rPr>
        <w:t>as provided in the entity’s governing documents</w:t>
      </w:r>
      <w:r w:rsidRPr="000C0E12">
        <w:rPr>
          <w:rFonts w:ascii="Times New Roman" w:hAnsi="Times New Roman" w:cs="Times New Roman"/>
          <w:sz w:val="24"/>
          <w:szCs w:val="24"/>
        </w:rPr>
        <w:t xml:space="preserve">. If authorized by its </w:t>
      </w:r>
      <w:r>
        <w:rPr>
          <w:rFonts w:ascii="Times New Roman" w:hAnsi="Times New Roman" w:cs="Times New Roman"/>
          <w:sz w:val="24"/>
          <w:szCs w:val="24"/>
        </w:rPr>
        <w:t>governing documents</w:t>
      </w:r>
      <w:r w:rsidRPr="000C0E12">
        <w:rPr>
          <w:rFonts w:ascii="Times New Roman" w:hAnsi="Times New Roman" w:cs="Times New Roman"/>
          <w:sz w:val="24"/>
          <w:szCs w:val="24"/>
        </w:rPr>
        <w:t xml:space="preserve">, </w:t>
      </w:r>
      <w:r>
        <w:rPr>
          <w:rFonts w:ascii="Times New Roman" w:hAnsi="Times New Roman" w:cs="Times New Roman"/>
          <w:sz w:val="24"/>
          <w:szCs w:val="24"/>
        </w:rPr>
        <w:t>an entity</w:t>
      </w:r>
      <w:r w:rsidRPr="000C0E12">
        <w:rPr>
          <w:rFonts w:ascii="Times New Roman" w:hAnsi="Times New Roman" w:cs="Times New Roman"/>
          <w:sz w:val="24"/>
          <w:szCs w:val="24"/>
        </w:rPr>
        <w:t xml:space="preserve"> may </w:t>
      </w:r>
      <w:r>
        <w:rPr>
          <w:rFonts w:ascii="Times New Roman" w:hAnsi="Times New Roman" w:cs="Times New Roman"/>
          <w:sz w:val="24"/>
          <w:szCs w:val="24"/>
        </w:rPr>
        <w:t xml:space="preserve">also </w:t>
      </w:r>
      <w:r w:rsidRPr="000C0E12">
        <w:rPr>
          <w:rFonts w:ascii="Times New Roman" w:hAnsi="Times New Roman" w:cs="Times New Roman"/>
          <w:sz w:val="24"/>
          <w:szCs w:val="24"/>
        </w:rPr>
        <w:t xml:space="preserve">act as an attorney-in-fact. </w:t>
      </w:r>
    </w:p>
    <w:p w:rsidR="000C0E12" w:rsidRDefault="000C0E12" w:rsidP="000C0E12">
      <w:pPr>
        <w:rPr>
          <w:rFonts w:ascii="Times New Roman" w:hAnsi="Times New Roman" w:cs="Times New Roman"/>
          <w:sz w:val="24"/>
          <w:szCs w:val="24"/>
        </w:rPr>
      </w:pPr>
      <w:r w:rsidRPr="000C0E12">
        <w:rPr>
          <w:rFonts w:ascii="Times New Roman" w:hAnsi="Times New Roman" w:cs="Times New Roman"/>
          <w:sz w:val="24"/>
          <w:szCs w:val="24"/>
        </w:rPr>
        <w:t xml:space="preserve">Fiduciaries (trustees, conservators, guardians, executors, personal representatives, etc.) may not execute </w:t>
      </w:r>
      <w:r w:rsidR="004B6BED">
        <w:rPr>
          <w:rFonts w:ascii="Times New Roman" w:hAnsi="Times New Roman" w:cs="Times New Roman"/>
          <w:sz w:val="24"/>
          <w:szCs w:val="24"/>
        </w:rPr>
        <w:t>POAs</w:t>
      </w:r>
      <w:r w:rsidRPr="000C0E12">
        <w:rPr>
          <w:rFonts w:ascii="Times New Roman" w:hAnsi="Times New Roman" w:cs="Times New Roman"/>
          <w:sz w:val="24"/>
          <w:szCs w:val="24"/>
        </w:rPr>
        <w:t xml:space="preserve"> or otherwise delegate their authorities and </w:t>
      </w:r>
      <w:r w:rsidR="00D7773B" w:rsidRPr="000C0E12">
        <w:rPr>
          <w:rFonts w:ascii="Times New Roman" w:hAnsi="Times New Roman" w:cs="Times New Roman"/>
          <w:sz w:val="24"/>
          <w:szCs w:val="24"/>
        </w:rPr>
        <w:t>responsibilities</w:t>
      </w:r>
      <w:r w:rsidRPr="000C0E12">
        <w:rPr>
          <w:rFonts w:ascii="Times New Roman" w:hAnsi="Times New Roman" w:cs="Times New Roman"/>
          <w:sz w:val="24"/>
          <w:szCs w:val="24"/>
        </w:rPr>
        <w:t xml:space="preserve"> unless the document that establishes such authorit</w:t>
      </w:r>
      <w:r w:rsidR="00D7773B">
        <w:rPr>
          <w:rFonts w:ascii="Times New Roman" w:hAnsi="Times New Roman" w:cs="Times New Roman"/>
          <w:sz w:val="24"/>
          <w:szCs w:val="24"/>
        </w:rPr>
        <w:t>y</w:t>
      </w:r>
      <w:r w:rsidRPr="000C0E12">
        <w:rPr>
          <w:rFonts w:ascii="Times New Roman" w:hAnsi="Times New Roman" w:cs="Times New Roman"/>
          <w:sz w:val="24"/>
          <w:szCs w:val="24"/>
        </w:rPr>
        <w:t xml:space="preserve"> and responsibilit</w:t>
      </w:r>
      <w:r w:rsidR="00D7773B">
        <w:rPr>
          <w:rFonts w:ascii="Times New Roman" w:hAnsi="Times New Roman" w:cs="Times New Roman"/>
          <w:sz w:val="24"/>
          <w:szCs w:val="24"/>
        </w:rPr>
        <w:t>y</w:t>
      </w:r>
      <w:r w:rsidRPr="000C0E12">
        <w:rPr>
          <w:rFonts w:ascii="Times New Roman" w:hAnsi="Times New Roman" w:cs="Times New Roman"/>
          <w:sz w:val="24"/>
          <w:szCs w:val="24"/>
        </w:rPr>
        <w:t xml:space="preserve"> (</w:t>
      </w:r>
      <w:r w:rsidR="00D7773B" w:rsidRPr="000C0E12">
        <w:rPr>
          <w:rFonts w:ascii="Times New Roman" w:hAnsi="Times New Roman" w:cs="Times New Roman"/>
          <w:sz w:val="24"/>
          <w:szCs w:val="24"/>
        </w:rPr>
        <w:t>trust</w:t>
      </w:r>
      <w:r w:rsidR="00F07D85">
        <w:rPr>
          <w:rFonts w:ascii="Times New Roman" w:hAnsi="Times New Roman" w:cs="Times New Roman"/>
          <w:sz w:val="24"/>
          <w:szCs w:val="24"/>
        </w:rPr>
        <w:t xml:space="preserve"> agreement, court order</w:t>
      </w:r>
      <w:r w:rsidRPr="000C0E12">
        <w:rPr>
          <w:rFonts w:ascii="Times New Roman" w:hAnsi="Times New Roman" w:cs="Times New Roman"/>
          <w:sz w:val="24"/>
          <w:szCs w:val="24"/>
        </w:rPr>
        <w:t>, will, etc.) provides for such delegation of authority.</w:t>
      </w:r>
    </w:p>
    <w:p w:rsidR="00562FB5" w:rsidRDefault="00562FB5" w:rsidP="000C0E12">
      <w:pPr>
        <w:rPr>
          <w:rFonts w:ascii="Times New Roman" w:hAnsi="Times New Roman" w:cs="Times New Roman"/>
          <w:sz w:val="24"/>
          <w:szCs w:val="24"/>
        </w:rPr>
      </w:pPr>
    </w:p>
    <w:p w:rsidR="009E2CCB" w:rsidRPr="00260A7A" w:rsidRDefault="00260A7A" w:rsidP="00260A7A">
      <w:pPr>
        <w:numPr>
          <w:ilvl w:val="0"/>
          <w:numId w:val="13"/>
        </w:numPr>
        <w:rPr>
          <w:rFonts w:ascii="Times New Roman" w:hAnsi="Times New Roman" w:cs="Times New Roman"/>
          <w:sz w:val="24"/>
          <w:szCs w:val="24"/>
        </w:rPr>
      </w:pPr>
      <w:r w:rsidRPr="00260A7A">
        <w:rPr>
          <w:rFonts w:ascii="Times New Roman" w:hAnsi="Times New Roman" w:cs="Times New Roman"/>
          <w:i/>
          <w:sz w:val="24"/>
          <w:szCs w:val="24"/>
        </w:rPr>
        <w:lastRenderedPageBreak/>
        <w:t>What capacity is required to execute a POA?</w:t>
      </w:r>
    </w:p>
    <w:p w:rsidR="00260A7A" w:rsidRDefault="00260A7A" w:rsidP="000C0E12">
      <w:pPr>
        <w:rPr>
          <w:rFonts w:ascii="Times New Roman" w:hAnsi="Times New Roman" w:cs="Times New Roman"/>
          <w:sz w:val="24"/>
          <w:szCs w:val="24"/>
        </w:rPr>
      </w:pPr>
      <w:r w:rsidRPr="00260A7A">
        <w:rPr>
          <w:rFonts w:ascii="Times New Roman" w:hAnsi="Times New Roman" w:cs="Times New Roman"/>
          <w:sz w:val="24"/>
          <w:szCs w:val="24"/>
        </w:rPr>
        <w:t xml:space="preserve">The capacity required to execute a POA is the same as that to execute a conveyance. If at the time of the execution of the POA the principal has mental capacity sufficient to comprehend </w:t>
      </w:r>
      <w:r w:rsidR="00562FB5">
        <w:rPr>
          <w:rFonts w:ascii="Times New Roman" w:hAnsi="Times New Roman" w:cs="Times New Roman"/>
          <w:sz w:val="24"/>
          <w:szCs w:val="24"/>
        </w:rPr>
        <w:t>what it is that</w:t>
      </w:r>
      <w:r w:rsidRPr="00260A7A">
        <w:rPr>
          <w:rFonts w:ascii="Times New Roman" w:hAnsi="Times New Roman" w:cs="Times New Roman"/>
          <w:sz w:val="24"/>
          <w:szCs w:val="24"/>
        </w:rPr>
        <w:t xml:space="preserve"> the </w:t>
      </w:r>
      <w:r w:rsidR="00562FB5">
        <w:rPr>
          <w:rFonts w:ascii="Times New Roman" w:hAnsi="Times New Roman" w:cs="Times New Roman"/>
          <w:sz w:val="24"/>
          <w:szCs w:val="24"/>
        </w:rPr>
        <w:t>principal is doing</w:t>
      </w:r>
      <w:r w:rsidRPr="00260A7A">
        <w:rPr>
          <w:rFonts w:ascii="Times New Roman" w:hAnsi="Times New Roman" w:cs="Times New Roman"/>
          <w:sz w:val="24"/>
          <w:szCs w:val="24"/>
        </w:rPr>
        <w:t>, the power of attorney is valid. This test focuses on the principal’s ability to understand the general nature of the POA rather than the principal’s competency to perform the acts included in the POA. </w:t>
      </w:r>
    </w:p>
    <w:p w:rsidR="009E2CCB" w:rsidRPr="009E2CCB" w:rsidRDefault="009E2CCB" w:rsidP="009E2CCB">
      <w:pPr>
        <w:pStyle w:val="ListParagraph"/>
        <w:numPr>
          <w:ilvl w:val="0"/>
          <w:numId w:val="13"/>
        </w:numPr>
        <w:rPr>
          <w:rFonts w:ascii="Times New Roman" w:hAnsi="Times New Roman" w:cs="Times New Roman"/>
          <w:sz w:val="24"/>
          <w:szCs w:val="24"/>
        </w:rPr>
      </w:pPr>
      <w:r>
        <w:rPr>
          <w:rFonts w:ascii="Times New Roman" w:hAnsi="Times New Roman" w:cs="Times New Roman"/>
          <w:i/>
          <w:sz w:val="24"/>
          <w:szCs w:val="24"/>
        </w:rPr>
        <w:t>What Relationship Exists Between the Principal and the Attorney-in-Fact?</w:t>
      </w:r>
    </w:p>
    <w:p w:rsidR="00FB52E2" w:rsidRDefault="00AC02A7" w:rsidP="00FB52E2">
      <w:pPr>
        <w:rPr>
          <w:rFonts w:ascii="Times New Roman" w:hAnsi="Times New Roman" w:cs="Times New Roman"/>
          <w:sz w:val="24"/>
          <w:szCs w:val="24"/>
        </w:rPr>
      </w:pPr>
      <w:r>
        <w:rPr>
          <w:rFonts w:ascii="Times New Roman" w:hAnsi="Times New Roman" w:cs="Times New Roman"/>
          <w:sz w:val="24"/>
          <w:szCs w:val="24"/>
        </w:rPr>
        <w:t>A</w:t>
      </w:r>
      <w:r w:rsidR="00B97F05">
        <w:rPr>
          <w:rFonts w:ascii="Times New Roman" w:hAnsi="Times New Roman" w:cs="Times New Roman"/>
          <w:sz w:val="24"/>
          <w:szCs w:val="24"/>
        </w:rPr>
        <w:t xml:space="preserve">n attorney-in-fact </w:t>
      </w:r>
      <w:r w:rsidRPr="00AC02A7">
        <w:rPr>
          <w:rFonts w:ascii="Times New Roman" w:hAnsi="Times New Roman" w:cs="Times New Roman"/>
          <w:sz w:val="24"/>
          <w:szCs w:val="24"/>
        </w:rPr>
        <w:t xml:space="preserve">is in a fiduciary relationship with the principal, requiring the duties of care and loyalty by the </w:t>
      </w:r>
      <w:r w:rsidR="009A0B71">
        <w:rPr>
          <w:rFonts w:ascii="Times New Roman" w:hAnsi="Times New Roman" w:cs="Times New Roman"/>
          <w:sz w:val="24"/>
          <w:szCs w:val="24"/>
        </w:rPr>
        <w:t xml:space="preserve">attorney-in-fact </w:t>
      </w:r>
      <w:r w:rsidRPr="00AC02A7">
        <w:rPr>
          <w:rFonts w:ascii="Times New Roman" w:hAnsi="Times New Roman" w:cs="Times New Roman"/>
          <w:sz w:val="24"/>
          <w:szCs w:val="24"/>
        </w:rPr>
        <w:t>to the principal</w:t>
      </w:r>
      <w:r w:rsidR="00F07D85">
        <w:rPr>
          <w:rFonts w:ascii="Times New Roman" w:hAnsi="Times New Roman" w:cs="Times New Roman"/>
          <w:sz w:val="24"/>
          <w:szCs w:val="24"/>
        </w:rPr>
        <w:t>. U</w:t>
      </w:r>
      <w:r w:rsidRPr="00AC02A7">
        <w:rPr>
          <w:rFonts w:ascii="Times New Roman" w:hAnsi="Times New Roman" w:cs="Times New Roman"/>
          <w:sz w:val="24"/>
          <w:szCs w:val="24"/>
        </w:rPr>
        <w:t>nless otherwise provided in the POA document</w:t>
      </w:r>
      <w:r w:rsidR="004A53F9" w:rsidRPr="00AC02A7">
        <w:rPr>
          <w:rFonts w:ascii="Times New Roman" w:hAnsi="Times New Roman" w:cs="Times New Roman"/>
          <w:sz w:val="24"/>
          <w:szCs w:val="24"/>
        </w:rPr>
        <w:t>, the</w:t>
      </w:r>
      <w:r>
        <w:rPr>
          <w:rFonts w:ascii="Times New Roman" w:hAnsi="Times New Roman" w:cs="Times New Roman"/>
          <w:sz w:val="24"/>
          <w:szCs w:val="24"/>
        </w:rPr>
        <w:t xml:space="preserve"> attorney</w:t>
      </w:r>
      <w:r w:rsidR="00AB35EC">
        <w:rPr>
          <w:rFonts w:ascii="Times New Roman" w:hAnsi="Times New Roman" w:cs="Times New Roman"/>
          <w:sz w:val="24"/>
          <w:szCs w:val="24"/>
        </w:rPr>
        <w:t>-</w:t>
      </w:r>
      <w:r>
        <w:rPr>
          <w:rFonts w:ascii="Times New Roman" w:hAnsi="Times New Roman" w:cs="Times New Roman"/>
          <w:sz w:val="24"/>
          <w:szCs w:val="24"/>
        </w:rPr>
        <w:t>in</w:t>
      </w:r>
      <w:r w:rsidR="00AB35EC">
        <w:rPr>
          <w:rFonts w:ascii="Times New Roman" w:hAnsi="Times New Roman" w:cs="Times New Roman"/>
          <w:sz w:val="24"/>
          <w:szCs w:val="24"/>
        </w:rPr>
        <w:t>-</w:t>
      </w:r>
      <w:r>
        <w:rPr>
          <w:rFonts w:ascii="Times New Roman" w:hAnsi="Times New Roman" w:cs="Times New Roman"/>
          <w:sz w:val="24"/>
          <w:szCs w:val="24"/>
        </w:rPr>
        <w:t xml:space="preserve">fact </w:t>
      </w:r>
      <w:r w:rsidR="00FB52E2" w:rsidRPr="00FB52E2">
        <w:rPr>
          <w:rFonts w:ascii="Times New Roman" w:hAnsi="Times New Roman" w:cs="Times New Roman"/>
          <w:sz w:val="24"/>
          <w:szCs w:val="24"/>
        </w:rPr>
        <w:t xml:space="preserve">must use the </w:t>
      </w:r>
      <w:r>
        <w:rPr>
          <w:rFonts w:ascii="Times New Roman" w:hAnsi="Times New Roman" w:cs="Times New Roman"/>
          <w:sz w:val="24"/>
          <w:szCs w:val="24"/>
        </w:rPr>
        <w:t xml:space="preserve">principal’s </w:t>
      </w:r>
      <w:r w:rsidR="00FB52E2" w:rsidRPr="00FB52E2">
        <w:rPr>
          <w:rFonts w:ascii="Times New Roman" w:hAnsi="Times New Roman" w:cs="Times New Roman"/>
          <w:sz w:val="24"/>
          <w:szCs w:val="24"/>
        </w:rPr>
        <w:t>property for the benefit</w:t>
      </w:r>
      <w:r w:rsidR="00B97F05">
        <w:rPr>
          <w:rFonts w:ascii="Times New Roman" w:hAnsi="Times New Roman" w:cs="Times New Roman"/>
          <w:sz w:val="24"/>
          <w:szCs w:val="24"/>
        </w:rPr>
        <w:t xml:space="preserve"> of the principal.</w:t>
      </w:r>
      <w:r w:rsidR="00FB52E2" w:rsidRPr="00FB52E2">
        <w:rPr>
          <w:rFonts w:ascii="Times New Roman" w:hAnsi="Times New Roman" w:cs="Times New Roman"/>
          <w:sz w:val="24"/>
          <w:szCs w:val="24"/>
        </w:rPr>
        <w:t xml:space="preserve"> </w:t>
      </w:r>
    </w:p>
    <w:p w:rsidR="009E2CCB" w:rsidRPr="009E2CCB" w:rsidRDefault="00A956E8" w:rsidP="009E2CCB">
      <w:pPr>
        <w:pStyle w:val="ListParagraph"/>
        <w:numPr>
          <w:ilvl w:val="0"/>
          <w:numId w:val="13"/>
        </w:numPr>
        <w:rPr>
          <w:rFonts w:ascii="Times New Roman" w:hAnsi="Times New Roman" w:cs="Times New Roman"/>
          <w:sz w:val="24"/>
          <w:szCs w:val="24"/>
        </w:rPr>
      </w:pPr>
      <w:r>
        <w:rPr>
          <w:rFonts w:ascii="Times New Roman" w:hAnsi="Times New Roman" w:cs="Times New Roman"/>
          <w:i/>
          <w:sz w:val="24"/>
          <w:szCs w:val="24"/>
        </w:rPr>
        <w:t xml:space="preserve">How </w:t>
      </w:r>
      <w:proofErr w:type="gramStart"/>
      <w:r>
        <w:rPr>
          <w:rFonts w:ascii="Times New Roman" w:hAnsi="Times New Roman" w:cs="Times New Roman"/>
          <w:i/>
          <w:sz w:val="24"/>
          <w:szCs w:val="24"/>
        </w:rPr>
        <w:t>Long</w:t>
      </w:r>
      <w:proofErr w:type="gramEnd"/>
      <w:r>
        <w:rPr>
          <w:rFonts w:ascii="Times New Roman" w:hAnsi="Times New Roman" w:cs="Times New Roman"/>
          <w:i/>
          <w:sz w:val="24"/>
          <w:szCs w:val="24"/>
        </w:rPr>
        <w:t xml:space="preserve"> does a POA Remain Effective?</w:t>
      </w:r>
    </w:p>
    <w:p w:rsidR="00D61657" w:rsidRPr="00D61657" w:rsidRDefault="007562BB" w:rsidP="00D61657">
      <w:pPr>
        <w:rPr>
          <w:rFonts w:ascii="Times New Roman" w:hAnsi="Times New Roman" w:cs="Times New Roman"/>
          <w:sz w:val="24"/>
          <w:szCs w:val="24"/>
        </w:rPr>
      </w:pPr>
      <w:r>
        <w:rPr>
          <w:rFonts w:ascii="Times New Roman" w:hAnsi="Times New Roman" w:cs="Times New Roman"/>
          <w:sz w:val="24"/>
          <w:szCs w:val="24"/>
        </w:rPr>
        <w:t xml:space="preserve">A POA </w:t>
      </w:r>
      <w:r w:rsidRPr="007562BB">
        <w:rPr>
          <w:rFonts w:ascii="Times New Roman" w:hAnsi="Times New Roman" w:cs="Times New Roman"/>
          <w:sz w:val="24"/>
          <w:szCs w:val="24"/>
        </w:rPr>
        <w:t xml:space="preserve">becomes effective when </w:t>
      </w:r>
      <w:r w:rsidR="0000546A">
        <w:rPr>
          <w:rFonts w:ascii="Times New Roman" w:hAnsi="Times New Roman" w:cs="Times New Roman"/>
          <w:sz w:val="24"/>
          <w:szCs w:val="24"/>
        </w:rPr>
        <w:t xml:space="preserve">it is </w:t>
      </w:r>
      <w:r w:rsidRPr="007562BB">
        <w:rPr>
          <w:rFonts w:ascii="Times New Roman" w:hAnsi="Times New Roman" w:cs="Times New Roman"/>
          <w:sz w:val="24"/>
          <w:szCs w:val="24"/>
        </w:rPr>
        <w:t>executed</w:t>
      </w:r>
      <w:r w:rsidR="00B2799E">
        <w:rPr>
          <w:rFonts w:ascii="Times New Roman" w:hAnsi="Times New Roman" w:cs="Times New Roman"/>
          <w:sz w:val="24"/>
          <w:szCs w:val="24"/>
        </w:rPr>
        <w:t xml:space="preserve"> (unless a “springing” POA is intended, which is beyond the scope of this Bulletin)</w:t>
      </w:r>
      <w:r w:rsidR="00F07D85">
        <w:rPr>
          <w:rFonts w:ascii="Times New Roman" w:hAnsi="Times New Roman" w:cs="Times New Roman"/>
          <w:sz w:val="24"/>
          <w:szCs w:val="24"/>
        </w:rPr>
        <w:t>,</w:t>
      </w:r>
      <w:r w:rsidRPr="007562BB">
        <w:rPr>
          <w:rFonts w:ascii="Times New Roman" w:hAnsi="Times New Roman" w:cs="Times New Roman"/>
          <w:sz w:val="24"/>
          <w:szCs w:val="24"/>
        </w:rPr>
        <w:t xml:space="preserve"> </w:t>
      </w:r>
      <w:r w:rsidR="0000546A">
        <w:rPr>
          <w:rFonts w:ascii="Times New Roman" w:hAnsi="Times New Roman" w:cs="Times New Roman"/>
          <w:sz w:val="24"/>
          <w:szCs w:val="24"/>
        </w:rPr>
        <w:t>and t</w:t>
      </w:r>
      <w:r w:rsidR="0000546A" w:rsidRPr="0000546A">
        <w:rPr>
          <w:rFonts w:ascii="Times New Roman" w:hAnsi="Times New Roman" w:cs="Times New Roman"/>
          <w:sz w:val="24"/>
          <w:szCs w:val="24"/>
        </w:rPr>
        <w:t xml:space="preserve">he powers of the </w:t>
      </w:r>
      <w:r w:rsidR="009A0B71">
        <w:rPr>
          <w:rFonts w:ascii="Times New Roman" w:hAnsi="Times New Roman" w:cs="Times New Roman"/>
          <w:sz w:val="24"/>
          <w:szCs w:val="24"/>
        </w:rPr>
        <w:t>attorney-in-fact</w:t>
      </w:r>
      <w:r w:rsidR="0000546A" w:rsidRPr="0000546A">
        <w:rPr>
          <w:rFonts w:ascii="Times New Roman" w:hAnsi="Times New Roman" w:cs="Times New Roman"/>
          <w:sz w:val="24"/>
          <w:szCs w:val="24"/>
        </w:rPr>
        <w:t xml:space="preserve"> are not affected by the passage of time</w:t>
      </w:r>
      <w:r w:rsidR="0000546A">
        <w:rPr>
          <w:rFonts w:ascii="Times New Roman" w:hAnsi="Times New Roman" w:cs="Times New Roman"/>
          <w:sz w:val="24"/>
          <w:szCs w:val="24"/>
        </w:rPr>
        <w:t xml:space="preserve">. </w:t>
      </w:r>
      <w:r w:rsidR="00D61657">
        <w:rPr>
          <w:rFonts w:ascii="Times New Roman" w:hAnsi="Times New Roman" w:cs="Times New Roman"/>
          <w:sz w:val="24"/>
          <w:szCs w:val="24"/>
        </w:rPr>
        <w:t>Therefore, in Oregon a</w:t>
      </w:r>
      <w:r w:rsidR="00D61657" w:rsidRPr="00D61657">
        <w:rPr>
          <w:rFonts w:ascii="Times New Roman" w:hAnsi="Times New Roman" w:cs="Times New Roman"/>
          <w:sz w:val="24"/>
          <w:szCs w:val="24"/>
        </w:rPr>
        <w:t xml:space="preserve"> person may not refuse to recognize the authority of an attorney-in-fact under a </w:t>
      </w:r>
      <w:r w:rsidR="00D61657">
        <w:rPr>
          <w:rFonts w:ascii="Times New Roman" w:hAnsi="Times New Roman" w:cs="Times New Roman"/>
          <w:sz w:val="24"/>
          <w:szCs w:val="24"/>
        </w:rPr>
        <w:t>POA</w:t>
      </w:r>
      <w:r w:rsidR="00D61657" w:rsidRPr="00D61657">
        <w:rPr>
          <w:rFonts w:ascii="Times New Roman" w:hAnsi="Times New Roman" w:cs="Times New Roman"/>
          <w:sz w:val="24"/>
          <w:szCs w:val="24"/>
        </w:rPr>
        <w:t xml:space="preserve"> based solely on the </w:t>
      </w:r>
      <w:r w:rsidR="004A53F9">
        <w:rPr>
          <w:rFonts w:ascii="Times New Roman" w:hAnsi="Times New Roman" w:cs="Times New Roman"/>
          <w:sz w:val="24"/>
          <w:szCs w:val="24"/>
        </w:rPr>
        <w:t>length</w:t>
      </w:r>
      <w:r w:rsidR="00D61657" w:rsidRPr="00D61657">
        <w:rPr>
          <w:rFonts w:ascii="Times New Roman" w:hAnsi="Times New Roman" w:cs="Times New Roman"/>
          <w:sz w:val="24"/>
          <w:szCs w:val="24"/>
        </w:rPr>
        <w:t xml:space="preserve"> of time since the </w:t>
      </w:r>
      <w:r w:rsidR="00D61657">
        <w:rPr>
          <w:rFonts w:ascii="Times New Roman" w:hAnsi="Times New Roman" w:cs="Times New Roman"/>
          <w:sz w:val="24"/>
          <w:szCs w:val="24"/>
        </w:rPr>
        <w:t>POA was executed.</w:t>
      </w:r>
    </w:p>
    <w:p w:rsidR="00FB52E2" w:rsidRDefault="0000546A" w:rsidP="00FB52E2">
      <w:pPr>
        <w:rPr>
          <w:rFonts w:ascii="Times New Roman" w:hAnsi="Times New Roman" w:cs="Times New Roman"/>
          <w:sz w:val="24"/>
          <w:szCs w:val="24"/>
        </w:rPr>
      </w:pPr>
      <w:r>
        <w:rPr>
          <w:rFonts w:ascii="Times New Roman" w:hAnsi="Times New Roman" w:cs="Times New Roman"/>
          <w:sz w:val="24"/>
          <w:szCs w:val="24"/>
        </w:rPr>
        <w:t>A POA then</w:t>
      </w:r>
      <w:r w:rsidR="007562BB" w:rsidRPr="007562BB">
        <w:rPr>
          <w:rFonts w:ascii="Times New Roman" w:hAnsi="Times New Roman" w:cs="Times New Roman"/>
          <w:sz w:val="24"/>
          <w:szCs w:val="24"/>
        </w:rPr>
        <w:t xml:space="preserve"> remains</w:t>
      </w:r>
      <w:r w:rsidR="007562BB" w:rsidRPr="007562BB">
        <w:rPr>
          <w:rFonts w:ascii="Times New Roman" w:hAnsi="Times New Roman" w:cs="Times New Roman"/>
          <w:b/>
          <w:bCs/>
          <w:sz w:val="24"/>
          <w:szCs w:val="24"/>
        </w:rPr>
        <w:t xml:space="preserve"> </w:t>
      </w:r>
      <w:r w:rsidR="007562BB" w:rsidRPr="007562BB">
        <w:rPr>
          <w:rFonts w:ascii="Times New Roman" w:hAnsi="Times New Roman" w:cs="Times New Roman"/>
          <w:sz w:val="24"/>
          <w:szCs w:val="24"/>
        </w:rPr>
        <w:t>in effect until revoked</w:t>
      </w:r>
      <w:r w:rsidR="007562BB">
        <w:rPr>
          <w:rFonts w:ascii="Times New Roman" w:hAnsi="Times New Roman" w:cs="Times New Roman"/>
          <w:sz w:val="24"/>
          <w:szCs w:val="24"/>
        </w:rPr>
        <w:t xml:space="preserve"> (</w:t>
      </w:r>
      <w:proofErr w:type="spellStart"/>
      <w:r w:rsidR="007562BB">
        <w:rPr>
          <w:rFonts w:ascii="Times New Roman" w:hAnsi="Times New Roman" w:cs="Times New Roman"/>
          <w:sz w:val="24"/>
          <w:szCs w:val="24"/>
        </w:rPr>
        <w:t>i</w:t>
      </w:r>
      <w:proofErr w:type="spellEnd"/>
      <w:r w:rsidR="007562BB">
        <w:rPr>
          <w:rFonts w:ascii="Times New Roman" w:hAnsi="Times New Roman" w:cs="Times New Roman"/>
          <w:sz w:val="24"/>
          <w:szCs w:val="24"/>
        </w:rPr>
        <w:t xml:space="preserve">) </w:t>
      </w:r>
      <w:r w:rsidR="007562BB" w:rsidRPr="007562BB">
        <w:rPr>
          <w:rFonts w:ascii="Times New Roman" w:hAnsi="Times New Roman" w:cs="Times New Roman"/>
          <w:sz w:val="24"/>
          <w:szCs w:val="24"/>
        </w:rPr>
        <w:t xml:space="preserve">by </w:t>
      </w:r>
      <w:r w:rsidR="00FB52E2" w:rsidRPr="00FB52E2">
        <w:rPr>
          <w:rFonts w:ascii="Times New Roman" w:hAnsi="Times New Roman" w:cs="Times New Roman"/>
          <w:sz w:val="24"/>
          <w:szCs w:val="24"/>
        </w:rPr>
        <w:t xml:space="preserve">the death of the principal </w:t>
      </w:r>
      <w:r w:rsidR="007562BB">
        <w:rPr>
          <w:rFonts w:ascii="Times New Roman" w:hAnsi="Times New Roman" w:cs="Times New Roman"/>
          <w:sz w:val="24"/>
          <w:szCs w:val="24"/>
        </w:rPr>
        <w:t xml:space="preserve">so long as the death </w:t>
      </w:r>
      <w:r w:rsidR="00FB52E2" w:rsidRPr="00FB52E2">
        <w:rPr>
          <w:rFonts w:ascii="Times New Roman" w:hAnsi="Times New Roman" w:cs="Times New Roman"/>
          <w:sz w:val="24"/>
          <w:szCs w:val="24"/>
        </w:rPr>
        <w:t xml:space="preserve">is </w:t>
      </w:r>
      <w:r w:rsidR="00BB1DE1">
        <w:rPr>
          <w:rFonts w:ascii="Times New Roman" w:hAnsi="Times New Roman" w:cs="Times New Roman"/>
          <w:sz w:val="24"/>
          <w:szCs w:val="24"/>
        </w:rPr>
        <w:t>known to the person acting pursuant to</w:t>
      </w:r>
      <w:r>
        <w:rPr>
          <w:rFonts w:ascii="Times New Roman" w:hAnsi="Times New Roman" w:cs="Times New Roman"/>
          <w:sz w:val="24"/>
          <w:szCs w:val="24"/>
        </w:rPr>
        <w:t xml:space="preserve"> the POA</w:t>
      </w:r>
      <w:r w:rsidR="00FB52E2" w:rsidRPr="00FB52E2">
        <w:rPr>
          <w:rFonts w:ascii="Times New Roman" w:hAnsi="Times New Roman" w:cs="Times New Roman"/>
          <w:sz w:val="24"/>
          <w:szCs w:val="24"/>
        </w:rPr>
        <w:t xml:space="preserve">, </w:t>
      </w:r>
      <w:r w:rsidR="007562BB">
        <w:rPr>
          <w:rFonts w:ascii="Times New Roman" w:hAnsi="Times New Roman" w:cs="Times New Roman"/>
          <w:sz w:val="24"/>
          <w:szCs w:val="24"/>
        </w:rPr>
        <w:t xml:space="preserve">(ii) </w:t>
      </w:r>
      <w:r w:rsidR="00FB52E2" w:rsidRPr="00FB52E2">
        <w:rPr>
          <w:rFonts w:ascii="Times New Roman" w:hAnsi="Times New Roman" w:cs="Times New Roman"/>
          <w:sz w:val="24"/>
          <w:szCs w:val="24"/>
        </w:rPr>
        <w:t xml:space="preserve">when a revocation of the </w:t>
      </w:r>
      <w:r w:rsidR="00B97F05">
        <w:rPr>
          <w:rFonts w:ascii="Times New Roman" w:hAnsi="Times New Roman" w:cs="Times New Roman"/>
          <w:sz w:val="24"/>
          <w:szCs w:val="24"/>
        </w:rPr>
        <w:t>POA</w:t>
      </w:r>
      <w:r w:rsidR="00FB52E2" w:rsidRPr="00FB52E2">
        <w:rPr>
          <w:rFonts w:ascii="Times New Roman" w:hAnsi="Times New Roman" w:cs="Times New Roman"/>
          <w:sz w:val="24"/>
          <w:szCs w:val="24"/>
        </w:rPr>
        <w:t xml:space="preserve"> is </w:t>
      </w:r>
      <w:r w:rsidR="007562BB">
        <w:rPr>
          <w:rFonts w:ascii="Times New Roman" w:hAnsi="Times New Roman" w:cs="Times New Roman"/>
          <w:sz w:val="24"/>
          <w:szCs w:val="24"/>
        </w:rPr>
        <w:t xml:space="preserve">recorded </w:t>
      </w:r>
      <w:r w:rsidR="00FB52E2" w:rsidRPr="00FB52E2">
        <w:rPr>
          <w:rFonts w:ascii="Times New Roman" w:hAnsi="Times New Roman" w:cs="Times New Roman"/>
          <w:sz w:val="24"/>
          <w:szCs w:val="24"/>
        </w:rPr>
        <w:t>in the office where it was originally recorded</w:t>
      </w:r>
      <w:r w:rsidR="007562BB">
        <w:rPr>
          <w:rFonts w:ascii="Times New Roman" w:hAnsi="Times New Roman" w:cs="Times New Roman"/>
          <w:sz w:val="24"/>
          <w:szCs w:val="24"/>
        </w:rPr>
        <w:t xml:space="preserve"> (if it was, in fact, originally recorded)</w:t>
      </w:r>
      <w:r w:rsidR="00FB52E2" w:rsidRPr="00FB52E2">
        <w:rPr>
          <w:rFonts w:ascii="Times New Roman" w:hAnsi="Times New Roman" w:cs="Times New Roman"/>
          <w:sz w:val="24"/>
          <w:szCs w:val="24"/>
        </w:rPr>
        <w:t xml:space="preserve">, or </w:t>
      </w:r>
      <w:r w:rsidR="007562BB">
        <w:rPr>
          <w:rFonts w:ascii="Times New Roman" w:hAnsi="Times New Roman" w:cs="Times New Roman"/>
          <w:sz w:val="24"/>
          <w:szCs w:val="24"/>
        </w:rPr>
        <w:t xml:space="preserve">(iii) </w:t>
      </w:r>
      <w:r w:rsidR="00FB52E2" w:rsidRPr="00FB52E2">
        <w:rPr>
          <w:rFonts w:ascii="Times New Roman" w:hAnsi="Times New Roman" w:cs="Times New Roman"/>
          <w:sz w:val="24"/>
          <w:szCs w:val="24"/>
        </w:rPr>
        <w:t xml:space="preserve">when the </w:t>
      </w:r>
      <w:r w:rsidR="00B97F05">
        <w:rPr>
          <w:rFonts w:ascii="Times New Roman" w:hAnsi="Times New Roman" w:cs="Times New Roman"/>
          <w:sz w:val="24"/>
          <w:szCs w:val="24"/>
        </w:rPr>
        <w:t xml:space="preserve">POA specifies it is to </w:t>
      </w:r>
      <w:r w:rsidR="003211F5">
        <w:rPr>
          <w:rFonts w:ascii="Times New Roman" w:hAnsi="Times New Roman" w:cs="Times New Roman"/>
          <w:sz w:val="24"/>
          <w:szCs w:val="24"/>
        </w:rPr>
        <w:t>terminate</w:t>
      </w:r>
      <w:r w:rsidR="00B97F05">
        <w:rPr>
          <w:rFonts w:ascii="Times New Roman" w:hAnsi="Times New Roman" w:cs="Times New Roman"/>
          <w:sz w:val="24"/>
          <w:szCs w:val="24"/>
        </w:rPr>
        <w:t xml:space="preserve">. </w:t>
      </w:r>
      <w:r w:rsidR="00FB52E2" w:rsidRPr="00FB52E2">
        <w:rPr>
          <w:rFonts w:ascii="Times New Roman" w:hAnsi="Times New Roman" w:cs="Times New Roman"/>
          <w:sz w:val="24"/>
          <w:szCs w:val="24"/>
        </w:rPr>
        <w:t xml:space="preserve"> </w:t>
      </w:r>
    </w:p>
    <w:p w:rsidR="00A956E8" w:rsidRPr="00A956E8" w:rsidRDefault="00A956E8" w:rsidP="00A956E8">
      <w:pPr>
        <w:pStyle w:val="ListParagraph"/>
        <w:numPr>
          <w:ilvl w:val="0"/>
          <w:numId w:val="13"/>
        </w:numPr>
        <w:rPr>
          <w:rFonts w:ascii="Times New Roman" w:hAnsi="Times New Roman" w:cs="Times New Roman"/>
          <w:i/>
          <w:sz w:val="24"/>
          <w:szCs w:val="24"/>
        </w:rPr>
      </w:pPr>
      <w:r w:rsidRPr="00A956E8">
        <w:rPr>
          <w:rFonts w:ascii="Times New Roman" w:hAnsi="Times New Roman" w:cs="Times New Roman"/>
          <w:i/>
          <w:sz w:val="24"/>
          <w:szCs w:val="24"/>
        </w:rPr>
        <w:t>What if the Principal Becomes Incompetent?</w:t>
      </w:r>
    </w:p>
    <w:p w:rsidR="00FB52E2" w:rsidRDefault="00401ABB" w:rsidP="009E5385">
      <w:pPr>
        <w:rPr>
          <w:rFonts w:ascii="Times New Roman" w:hAnsi="Times New Roman" w:cs="Times New Roman"/>
          <w:sz w:val="24"/>
          <w:szCs w:val="24"/>
        </w:rPr>
      </w:pPr>
      <w:r>
        <w:rPr>
          <w:rFonts w:ascii="Times New Roman" w:hAnsi="Times New Roman" w:cs="Times New Roman"/>
          <w:sz w:val="24"/>
          <w:szCs w:val="24"/>
        </w:rPr>
        <w:t>Under Oregon law a</w:t>
      </w:r>
      <w:r w:rsidR="00FB52E2" w:rsidRPr="00FB52E2">
        <w:rPr>
          <w:rFonts w:ascii="Times New Roman" w:hAnsi="Times New Roman" w:cs="Times New Roman"/>
          <w:sz w:val="24"/>
          <w:szCs w:val="24"/>
        </w:rPr>
        <w:t xml:space="preserve"> </w:t>
      </w:r>
      <w:r w:rsidR="00B97F05">
        <w:rPr>
          <w:rFonts w:ascii="Times New Roman" w:hAnsi="Times New Roman" w:cs="Times New Roman"/>
          <w:sz w:val="24"/>
          <w:szCs w:val="24"/>
        </w:rPr>
        <w:t>POA</w:t>
      </w:r>
      <w:r w:rsidR="00FB52E2" w:rsidRPr="00FB52E2">
        <w:rPr>
          <w:rFonts w:ascii="Times New Roman" w:hAnsi="Times New Roman" w:cs="Times New Roman"/>
          <w:sz w:val="24"/>
          <w:szCs w:val="24"/>
        </w:rPr>
        <w:t xml:space="preserve"> is </w:t>
      </w:r>
      <w:r>
        <w:rPr>
          <w:rFonts w:ascii="Times New Roman" w:hAnsi="Times New Roman" w:cs="Times New Roman"/>
          <w:sz w:val="24"/>
          <w:szCs w:val="24"/>
        </w:rPr>
        <w:t>“</w:t>
      </w:r>
      <w:r w:rsidR="00FB52E2" w:rsidRPr="00FB52E2">
        <w:rPr>
          <w:rFonts w:ascii="Times New Roman" w:hAnsi="Times New Roman" w:cs="Times New Roman"/>
          <w:sz w:val="24"/>
          <w:szCs w:val="24"/>
        </w:rPr>
        <w:t>durable</w:t>
      </w:r>
      <w:r>
        <w:rPr>
          <w:rFonts w:ascii="Times New Roman" w:hAnsi="Times New Roman" w:cs="Times New Roman"/>
          <w:sz w:val="24"/>
          <w:szCs w:val="24"/>
        </w:rPr>
        <w:t>”,</w:t>
      </w:r>
      <w:r w:rsidR="00FB52E2" w:rsidRPr="00FB52E2">
        <w:rPr>
          <w:rFonts w:ascii="Times New Roman" w:hAnsi="Times New Roman" w:cs="Times New Roman"/>
          <w:sz w:val="24"/>
          <w:szCs w:val="24"/>
        </w:rPr>
        <w:t xml:space="preserve"> that is, it survives the incompetency of the principal </w:t>
      </w:r>
      <w:r w:rsidR="00FB52E2" w:rsidRPr="00897612">
        <w:rPr>
          <w:rFonts w:ascii="Times New Roman" w:hAnsi="Times New Roman" w:cs="Times New Roman"/>
          <w:sz w:val="24"/>
          <w:szCs w:val="24"/>
        </w:rPr>
        <w:t>unless</w:t>
      </w:r>
      <w:r w:rsidR="00FB52E2" w:rsidRPr="00FB52E2">
        <w:rPr>
          <w:rFonts w:ascii="Times New Roman" w:hAnsi="Times New Roman" w:cs="Times New Roman"/>
          <w:sz w:val="24"/>
          <w:szCs w:val="24"/>
        </w:rPr>
        <w:t xml:space="preserve"> the </w:t>
      </w:r>
      <w:r w:rsidR="00B97F05">
        <w:rPr>
          <w:rFonts w:ascii="Times New Roman" w:hAnsi="Times New Roman" w:cs="Times New Roman"/>
          <w:sz w:val="24"/>
          <w:szCs w:val="24"/>
        </w:rPr>
        <w:t>POA itself</w:t>
      </w:r>
      <w:r w:rsidR="00FB52E2" w:rsidRPr="00FB52E2">
        <w:rPr>
          <w:rFonts w:ascii="Times New Roman" w:hAnsi="Times New Roman" w:cs="Times New Roman"/>
          <w:sz w:val="24"/>
          <w:szCs w:val="24"/>
        </w:rPr>
        <w:t xml:space="preserve"> contains words stating otherwise. </w:t>
      </w:r>
      <w:r w:rsidR="00AB35EC" w:rsidRPr="00AB35EC">
        <w:rPr>
          <w:rFonts w:ascii="Times New Roman" w:hAnsi="Times New Roman" w:cs="Times New Roman"/>
          <w:sz w:val="24"/>
          <w:szCs w:val="24"/>
        </w:rPr>
        <w:t xml:space="preserve">Thus, every power of attorney given in Oregon is durable by statute unless the </w:t>
      </w:r>
      <w:r w:rsidR="00AB35EC">
        <w:rPr>
          <w:rFonts w:ascii="Times New Roman" w:hAnsi="Times New Roman" w:cs="Times New Roman"/>
          <w:sz w:val="24"/>
          <w:szCs w:val="24"/>
        </w:rPr>
        <w:t>POA</w:t>
      </w:r>
      <w:r w:rsidR="00AB35EC" w:rsidRPr="00AB35EC">
        <w:rPr>
          <w:rFonts w:ascii="Times New Roman" w:hAnsi="Times New Roman" w:cs="Times New Roman"/>
          <w:sz w:val="24"/>
          <w:szCs w:val="24"/>
        </w:rPr>
        <w:t xml:space="preserve"> </w:t>
      </w:r>
      <w:r w:rsidR="00AB35EC">
        <w:rPr>
          <w:rFonts w:ascii="Times New Roman" w:hAnsi="Times New Roman" w:cs="Times New Roman"/>
          <w:sz w:val="24"/>
          <w:szCs w:val="24"/>
        </w:rPr>
        <w:t xml:space="preserve">document </w:t>
      </w:r>
      <w:r w:rsidR="00AB35EC" w:rsidRPr="00AB35EC">
        <w:rPr>
          <w:rFonts w:ascii="Times New Roman" w:hAnsi="Times New Roman" w:cs="Times New Roman"/>
          <w:sz w:val="24"/>
          <w:szCs w:val="24"/>
        </w:rPr>
        <w:t xml:space="preserve">itself </w:t>
      </w:r>
      <w:r w:rsidR="009E2CCB">
        <w:rPr>
          <w:rFonts w:ascii="Times New Roman" w:hAnsi="Times New Roman" w:cs="Times New Roman"/>
          <w:sz w:val="24"/>
          <w:szCs w:val="24"/>
        </w:rPr>
        <w:t>provides</w:t>
      </w:r>
      <w:r w:rsidR="00AB35EC" w:rsidRPr="00AB35EC">
        <w:rPr>
          <w:rFonts w:ascii="Times New Roman" w:hAnsi="Times New Roman" w:cs="Times New Roman"/>
          <w:sz w:val="24"/>
          <w:szCs w:val="24"/>
        </w:rPr>
        <w:t xml:space="preserve"> otherwise.</w:t>
      </w:r>
    </w:p>
    <w:p w:rsidR="00E50039" w:rsidRPr="00E50039" w:rsidRDefault="00E50039" w:rsidP="00E50039">
      <w:pPr>
        <w:pStyle w:val="ListParagraph"/>
        <w:numPr>
          <w:ilvl w:val="0"/>
          <w:numId w:val="13"/>
        </w:numPr>
        <w:rPr>
          <w:rFonts w:ascii="Times New Roman" w:hAnsi="Times New Roman" w:cs="Times New Roman"/>
          <w:sz w:val="24"/>
          <w:szCs w:val="24"/>
        </w:rPr>
      </w:pPr>
      <w:r>
        <w:rPr>
          <w:rFonts w:ascii="Times New Roman" w:hAnsi="Times New Roman" w:cs="Times New Roman"/>
          <w:i/>
          <w:sz w:val="24"/>
          <w:szCs w:val="24"/>
        </w:rPr>
        <w:t>Who Holds Title to the Property?</w:t>
      </w:r>
    </w:p>
    <w:p w:rsidR="00E51755" w:rsidRDefault="00DB5904" w:rsidP="00FB52E2">
      <w:pPr>
        <w:rPr>
          <w:rFonts w:ascii="Times New Roman" w:hAnsi="Times New Roman" w:cs="Times New Roman"/>
          <w:iCs/>
          <w:sz w:val="24"/>
          <w:szCs w:val="24"/>
        </w:rPr>
      </w:pPr>
      <w:r w:rsidRPr="00DB5904">
        <w:rPr>
          <w:rFonts w:ascii="Times New Roman" w:hAnsi="Times New Roman" w:cs="Times New Roman"/>
          <w:sz w:val="24"/>
          <w:szCs w:val="24"/>
        </w:rPr>
        <w:t xml:space="preserve">Attorneys-in-fact do </w:t>
      </w:r>
      <w:r w:rsidR="004D29FF">
        <w:rPr>
          <w:rFonts w:ascii="Times New Roman" w:hAnsi="Times New Roman" w:cs="Times New Roman"/>
          <w:sz w:val="24"/>
          <w:szCs w:val="24"/>
        </w:rPr>
        <w:t xml:space="preserve">not hold title to real property. Title remains in the principal. Therefore, any </w:t>
      </w:r>
      <w:r w:rsidRPr="00DB5904">
        <w:rPr>
          <w:rFonts w:ascii="Times New Roman" w:hAnsi="Times New Roman" w:cs="Times New Roman"/>
          <w:sz w:val="24"/>
          <w:szCs w:val="24"/>
        </w:rPr>
        <w:t xml:space="preserve">conveyance </w:t>
      </w:r>
      <w:r w:rsidR="004D29FF">
        <w:rPr>
          <w:rFonts w:ascii="Times New Roman" w:hAnsi="Times New Roman" w:cs="Times New Roman"/>
          <w:sz w:val="24"/>
          <w:szCs w:val="24"/>
        </w:rPr>
        <w:t xml:space="preserve">of property </w:t>
      </w:r>
      <w:r w:rsidR="00D92EDB">
        <w:rPr>
          <w:rFonts w:ascii="Times New Roman" w:hAnsi="Times New Roman" w:cs="Times New Roman"/>
          <w:sz w:val="24"/>
          <w:szCs w:val="24"/>
        </w:rPr>
        <w:t xml:space="preserve">pursuant to a POA </w:t>
      </w:r>
      <w:r w:rsidRPr="00DB5904">
        <w:rPr>
          <w:rFonts w:ascii="Times New Roman" w:hAnsi="Times New Roman" w:cs="Times New Roman"/>
          <w:sz w:val="24"/>
          <w:szCs w:val="24"/>
        </w:rPr>
        <w:t xml:space="preserve">should designate the </w:t>
      </w:r>
      <w:r w:rsidR="004D29FF">
        <w:rPr>
          <w:rFonts w:ascii="Times New Roman" w:hAnsi="Times New Roman" w:cs="Times New Roman"/>
          <w:sz w:val="24"/>
          <w:szCs w:val="24"/>
        </w:rPr>
        <w:t>principal</w:t>
      </w:r>
      <w:r w:rsidRPr="00DB5904">
        <w:rPr>
          <w:rFonts w:ascii="Times New Roman" w:hAnsi="Times New Roman" w:cs="Times New Roman"/>
          <w:sz w:val="24"/>
          <w:szCs w:val="24"/>
        </w:rPr>
        <w:t xml:space="preserve"> as </w:t>
      </w:r>
      <w:r w:rsidR="00D92EDB">
        <w:rPr>
          <w:rFonts w:ascii="Times New Roman" w:hAnsi="Times New Roman" w:cs="Times New Roman"/>
          <w:sz w:val="24"/>
          <w:szCs w:val="24"/>
        </w:rPr>
        <w:t xml:space="preserve">the </w:t>
      </w:r>
      <w:r w:rsidRPr="00DB5904">
        <w:rPr>
          <w:rFonts w:ascii="Times New Roman" w:hAnsi="Times New Roman" w:cs="Times New Roman"/>
          <w:sz w:val="24"/>
          <w:szCs w:val="24"/>
        </w:rPr>
        <w:t>grantor and should be signed by the attorney-i</w:t>
      </w:r>
      <w:r w:rsidR="00A1691F">
        <w:rPr>
          <w:rFonts w:ascii="Times New Roman" w:hAnsi="Times New Roman" w:cs="Times New Roman"/>
          <w:sz w:val="24"/>
          <w:szCs w:val="24"/>
        </w:rPr>
        <w:t xml:space="preserve">n-fact reciting on whose behalf </w:t>
      </w:r>
      <w:r w:rsidRPr="00DB5904">
        <w:rPr>
          <w:rFonts w:ascii="Times New Roman" w:hAnsi="Times New Roman" w:cs="Times New Roman"/>
          <w:sz w:val="24"/>
          <w:szCs w:val="24"/>
        </w:rPr>
        <w:t xml:space="preserve">he or she is acting. </w:t>
      </w:r>
      <w:r w:rsidR="00E51755" w:rsidRPr="00E51755">
        <w:rPr>
          <w:rFonts w:ascii="Times New Roman" w:hAnsi="Times New Roman" w:cs="Times New Roman"/>
          <w:iCs/>
          <w:sz w:val="24"/>
          <w:szCs w:val="24"/>
        </w:rPr>
        <w:t xml:space="preserve">The correct form of signature block </w:t>
      </w:r>
      <w:r w:rsidR="004E6CC0">
        <w:rPr>
          <w:rFonts w:ascii="Times New Roman" w:hAnsi="Times New Roman" w:cs="Times New Roman"/>
          <w:iCs/>
          <w:sz w:val="24"/>
          <w:szCs w:val="24"/>
        </w:rPr>
        <w:t xml:space="preserve">on a document executed by an attorney-in-fact pursuant to a POA </w:t>
      </w:r>
      <w:r w:rsidR="00E51755" w:rsidRPr="00E51755">
        <w:rPr>
          <w:rFonts w:ascii="Times New Roman" w:hAnsi="Times New Roman" w:cs="Times New Roman"/>
          <w:iCs/>
          <w:sz w:val="24"/>
          <w:szCs w:val="24"/>
        </w:rPr>
        <w:t>would be</w:t>
      </w:r>
      <w:r w:rsidR="004E6CC0">
        <w:rPr>
          <w:rFonts w:ascii="Times New Roman" w:hAnsi="Times New Roman" w:cs="Times New Roman"/>
          <w:iCs/>
          <w:sz w:val="24"/>
          <w:szCs w:val="24"/>
        </w:rPr>
        <w:t xml:space="preserve"> as follows</w:t>
      </w:r>
      <w:r w:rsidR="00E51755" w:rsidRPr="00E51755">
        <w:rPr>
          <w:rFonts w:ascii="Times New Roman" w:hAnsi="Times New Roman" w:cs="Times New Roman"/>
          <w:iCs/>
          <w:sz w:val="24"/>
          <w:szCs w:val="24"/>
        </w:rPr>
        <w:t>:</w:t>
      </w:r>
    </w:p>
    <w:p w:rsidR="00E51755" w:rsidRDefault="00E51755" w:rsidP="00E51755">
      <w:pPr>
        <w:spacing w:after="0"/>
        <w:rPr>
          <w:rFonts w:ascii="Times New Roman" w:hAnsi="Times New Roman" w:cs="Times New Roman"/>
          <w:iCs/>
          <w:sz w:val="24"/>
          <w:szCs w:val="24"/>
        </w:rPr>
      </w:pPr>
      <w:r>
        <w:rPr>
          <w:rFonts w:ascii="Times New Roman" w:hAnsi="Times New Roman" w:cs="Times New Roman"/>
          <w:iCs/>
          <w:sz w:val="24"/>
          <w:szCs w:val="24"/>
        </w:rPr>
        <w:t>___________________________</w:t>
      </w:r>
    </w:p>
    <w:p w:rsidR="00E51755" w:rsidRDefault="00A1691F" w:rsidP="00E51755">
      <w:pPr>
        <w:spacing w:after="0"/>
        <w:rPr>
          <w:rFonts w:ascii="Times New Roman" w:hAnsi="Times New Roman" w:cs="Times New Roman"/>
          <w:iCs/>
          <w:sz w:val="24"/>
          <w:szCs w:val="24"/>
        </w:rPr>
      </w:pPr>
      <w:r>
        <w:rPr>
          <w:rFonts w:ascii="Times New Roman" w:hAnsi="Times New Roman" w:cs="Times New Roman"/>
          <w:iCs/>
          <w:sz w:val="24"/>
          <w:szCs w:val="24"/>
        </w:rPr>
        <w:t>John Smith</w:t>
      </w:r>
      <w:r w:rsidR="00E51755">
        <w:rPr>
          <w:rFonts w:ascii="Times New Roman" w:hAnsi="Times New Roman" w:cs="Times New Roman"/>
          <w:iCs/>
          <w:sz w:val="24"/>
          <w:szCs w:val="24"/>
        </w:rPr>
        <w:t xml:space="preserve"> </w:t>
      </w:r>
      <w:r w:rsidR="00E51755" w:rsidRPr="00E51755">
        <w:rPr>
          <w:rFonts w:ascii="Times New Roman" w:hAnsi="Times New Roman" w:cs="Times New Roman"/>
          <w:iCs/>
          <w:sz w:val="24"/>
          <w:szCs w:val="24"/>
        </w:rPr>
        <w:t>by</w:t>
      </w:r>
      <w:r w:rsidR="00E51755">
        <w:rPr>
          <w:rFonts w:ascii="Times New Roman" w:hAnsi="Times New Roman" w:cs="Times New Roman"/>
          <w:iCs/>
          <w:sz w:val="24"/>
          <w:szCs w:val="24"/>
        </w:rPr>
        <w:t xml:space="preserve"> Mary Johnson</w:t>
      </w:r>
      <w:r w:rsidR="00E51755" w:rsidRPr="00E51755">
        <w:rPr>
          <w:rFonts w:ascii="Times New Roman" w:hAnsi="Times New Roman" w:cs="Times New Roman"/>
          <w:iCs/>
          <w:sz w:val="24"/>
          <w:szCs w:val="24"/>
        </w:rPr>
        <w:t xml:space="preserve">, attorney-in-fact </w:t>
      </w:r>
    </w:p>
    <w:p w:rsidR="00722ED3" w:rsidRDefault="00722ED3" w:rsidP="00E51755">
      <w:pPr>
        <w:spacing w:after="0"/>
        <w:rPr>
          <w:rFonts w:ascii="Times New Roman" w:hAnsi="Times New Roman" w:cs="Times New Roman"/>
          <w:iCs/>
          <w:sz w:val="24"/>
          <w:szCs w:val="24"/>
        </w:rPr>
      </w:pPr>
    </w:p>
    <w:p w:rsidR="00722ED3" w:rsidRDefault="00722ED3" w:rsidP="00E51755">
      <w:pPr>
        <w:spacing w:after="0"/>
        <w:rPr>
          <w:rFonts w:ascii="Times New Roman" w:hAnsi="Times New Roman" w:cs="Times New Roman"/>
          <w:iCs/>
          <w:sz w:val="24"/>
          <w:szCs w:val="24"/>
        </w:rPr>
      </w:pPr>
    </w:p>
    <w:p w:rsidR="00F45437" w:rsidRDefault="00F45437" w:rsidP="00E51755">
      <w:pPr>
        <w:spacing w:after="0"/>
        <w:rPr>
          <w:rFonts w:ascii="Times New Roman" w:hAnsi="Times New Roman" w:cs="Times New Roman"/>
          <w:iCs/>
          <w:sz w:val="24"/>
          <w:szCs w:val="24"/>
        </w:rPr>
      </w:pPr>
    </w:p>
    <w:p w:rsidR="00104DEF" w:rsidRPr="00104DEF" w:rsidRDefault="00104DEF" w:rsidP="00104DEF">
      <w:pPr>
        <w:pStyle w:val="ListParagraph"/>
        <w:numPr>
          <w:ilvl w:val="0"/>
          <w:numId w:val="13"/>
        </w:numPr>
        <w:spacing w:after="0"/>
        <w:rPr>
          <w:rFonts w:ascii="Times New Roman" w:hAnsi="Times New Roman" w:cs="Times New Roman"/>
          <w:i/>
          <w:iCs/>
          <w:sz w:val="24"/>
          <w:szCs w:val="24"/>
        </w:rPr>
      </w:pPr>
      <w:r w:rsidRPr="00104DEF">
        <w:rPr>
          <w:rFonts w:ascii="Times New Roman" w:hAnsi="Times New Roman" w:cs="Times New Roman"/>
          <w:i/>
          <w:iCs/>
          <w:sz w:val="24"/>
          <w:szCs w:val="24"/>
        </w:rPr>
        <w:lastRenderedPageBreak/>
        <w:t xml:space="preserve">Must a POA be </w:t>
      </w:r>
      <w:proofErr w:type="gramStart"/>
      <w:r w:rsidRPr="00104DEF">
        <w:rPr>
          <w:rFonts w:ascii="Times New Roman" w:hAnsi="Times New Roman" w:cs="Times New Roman"/>
          <w:i/>
          <w:iCs/>
          <w:sz w:val="24"/>
          <w:szCs w:val="24"/>
        </w:rPr>
        <w:t>Recorded</w:t>
      </w:r>
      <w:proofErr w:type="gramEnd"/>
      <w:r w:rsidRPr="00104DEF">
        <w:rPr>
          <w:rFonts w:ascii="Times New Roman" w:hAnsi="Times New Roman" w:cs="Times New Roman"/>
          <w:i/>
          <w:iCs/>
          <w:sz w:val="24"/>
          <w:szCs w:val="24"/>
        </w:rPr>
        <w:t>?</w:t>
      </w:r>
    </w:p>
    <w:p w:rsidR="00E50039" w:rsidRDefault="00E50039" w:rsidP="00E51755">
      <w:pPr>
        <w:spacing w:after="0"/>
        <w:rPr>
          <w:rFonts w:ascii="Times New Roman" w:hAnsi="Times New Roman" w:cs="Times New Roman"/>
          <w:iCs/>
          <w:sz w:val="24"/>
          <w:szCs w:val="24"/>
        </w:rPr>
      </w:pPr>
    </w:p>
    <w:p w:rsidR="00667B08" w:rsidRDefault="00E50039" w:rsidP="00E51755">
      <w:pPr>
        <w:spacing w:after="0"/>
        <w:rPr>
          <w:rFonts w:ascii="Times New Roman" w:hAnsi="Times New Roman" w:cs="Times New Roman"/>
          <w:iCs/>
          <w:sz w:val="24"/>
          <w:szCs w:val="24"/>
        </w:rPr>
      </w:pPr>
      <w:r w:rsidRPr="00E50039">
        <w:rPr>
          <w:rFonts w:ascii="Times New Roman" w:hAnsi="Times New Roman" w:cs="Times New Roman"/>
          <w:iCs/>
          <w:sz w:val="24"/>
          <w:szCs w:val="24"/>
        </w:rPr>
        <w:t xml:space="preserve">When a POA is used to transfer interests in real property, it is necessary to record the original or a certified copy of the POA </w:t>
      </w:r>
      <w:r w:rsidR="00E205F5">
        <w:rPr>
          <w:rFonts w:ascii="Times New Roman" w:hAnsi="Times New Roman" w:cs="Times New Roman"/>
          <w:iCs/>
          <w:sz w:val="24"/>
          <w:szCs w:val="24"/>
        </w:rPr>
        <w:t>in the real property records of</w:t>
      </w:r>
      <w:r w:rsidRPr="00E50039">
        <w:rPr>
          <w:rFonts w:ascii="Times New Roman" w:hAnsi="Times New Roman" w:cs="Times New Roman"/>
          <w:iCs/>
          <w:sz w:val="24"/>
          <w:szCs w:val="24"/>
        </w:rPr>
        <w:t xml:space="preserve"> the county in which the real property is located.</w:t>
      </w:r>
      <w:r w:rsidR="00667B08">
        <w:rPr>
          <w:rFonts w:ascii="Times New Roman" w:hAnsi="Times New Roman" w:cs="Times New Roman"/>
          <w:iCs/>
          <w:sz w:val="24"/>
          <w:szCs w:val="24"/>
        </w:rPr>
        <w:t xml:space="preserve"> </w:t>
      </w:r>
    </w:p>
    <w:p w:rsidR="00667B08" w:rsidRDefault="00667B08" w:rsidP="00E51755">
      <w:pPr>
        <w:spacing w:after="0"/>
        <w:rPr>
          <w:rFonts w:ascii="Times New Roman" w:hAnsi="Times New Roman" w:cs="Times New Roman"/>
          <w:iCs/>
          <w:sz w:val="24"/>
          <w:szCs w:val="24"/>
        </w:rPr>
      </w:pPr>
    </w:p>
    <w:p w:rsidR="00D83B36" w:rsidRDefault="00667B08" w:rsidP="00E51755">
      <w:pPr>
        <w:spacing w:after="0"/>
        <w:rPr>
          <w:rFonts w:ascii="Times New Roman" w:hAnsi="Times New Roman" w:cs="Times New Roman"/>
          <w:iCs/>
          <w:sz w:val="24"/>
          <w:szCs w:val="24"/>
        </w:rPr>
      </w:pPr>
      <w:r>
        <w:rPr>
          <w:rFonts w:ascii="Times New Roman" w:hAnsi="Times New Roman" w:cs="Times New Roman"/>
          <w:iCs/>
          <w:sz w:val="24"/>
          <w:szCs w:val="24"/>
        </w:rPr>
        <w:t>Having the POA recorded is critical since doing so considerably reduces the Company’s risk that the POA has been revoked by a physical act and that the attorney-in-fact has no continuing power to act. This is because, by statute in Oregon, once recorded, a POA cannot be revoked unless an instrument containing such revocation is also recorded in the same office. In addition, if a POA is used in connection with a deed or other document to be recorded, recording the POA provides record evidence that the attorney-in-fact had authority to sign the document in question.</w:t>
      </w:r>
    </w:p>
    <w:p w:rsidR="00D83B36" w:rsidRDefault="00D83B36" w:rsidP="00E51755">
      <w:pPr>
        <w:spacing w:after="0"/>
        <w:rPr>
          <w:rFonts w:ascii="Times New Roman" w:hAnsi="Times New Roman" w:cs="Times New Roman"/>
          <w:iCs/>
          <w:sz w:val="24"/>
          <w:szCs w:val="24"/>
        </w:rPr>
      </w:pPr>
    </w:p>
    <w:p w:rsidR="003B07E9" w:rsidRPr="00944F40" w:rsidRDefault="009B6962" w:rsidP="003B07E9">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Guidelines for </w:t>
      </w:r>
      <w:r w:rsidR="003B07E9" w:rsidRPr="00944F40">
        <w:rPr>
          <w:rFonts w:ascii="Times New Roman" w:hAnsi="Times New Roman" w:cs="Times New Roman"/>
          <w:b/>
          <w:bCs/>
          <w:sz w:val="24"/>
          <w:szCs w:val="24"/>
          <w:u w:val="single"/>
        </w:rPr>
        <w:t xml:space="preserve">Insuring Transactions </w:t>
      </w:r>
      <w:r w:rsidR="00944F40" w:rsidRPr="00944F40">
        <w:rPr>
          <w:rFonts w:ascii="Times New Roman" w:hAnsi="Times New Roman" w:cs="Times New Roman"/>
          <w:b/>
          <w:bCs/>
          <w:sz w:val="24"/>
          <w:szCs w:val="24"/>
          <w:u w:val="single"/>
        </w:rPr>
        <w:t>Involving t</w:t>
      </w:r>
      <w:r w:rsidR="00844E71">
        <w:rPr>
          <w:rFonts w:ascii="Times New Roman" w:hAnsi="Times New Roman" w:cs="Times New Roman"/>
          <w:b/>
          <w:bCs/>
          <w:sz w:val="24"/>
          <w:szCs w:val="24"/>
          <w:u w:val="single"/>
        </w:rPr>
        <w:t>he Use o</w:t>
      </w:r>
      <w:r w:rsidR="00DF2FFD">
        <w:rPr>
          <w:rFonts w:ascii="Times New Roman" w:hAnsi="Times New Roman" w:cs="Times New Roman"/>
          <w:b/>
          <w:bCs/>
          <w:sz w:val="24"/>
          <w:szCs w:val="24"/>
          <w:u w:val="single"/>
        </w:rPr>
        <w:t>f a</w:t>
      </w:r>
      <w:r w:rsidR="003B07E9" w:rsidRPr="00944F40">
        <w:rPr>
          <w:rFonts w:ascii="Times New Roman" w:hAnsi="Times New Roman" w:cs="Times New Roman"/>
          <w:b/>
          <w:bCs/>
          <w:sz w:val="24"/>
          <w:szCs w:val="24"/>
          <w:u w:val="single"/>
        </w:rPr>
        <w:t xml:space="preserve"> </w:t>
      </w:r>
      <w:r w:rsidR="00944F40" w:rsidRPr="00944F40">
        <w:rPr>
          <w:rFonts w:ascii="Times New Roman" w:hAnsi="Times New Roman" w:cs="Times New Roman"/>
          <w:b/>
          <w:bCs/>
          <w:sz w:val="24"/>
          <w:szCs w:val="24"/>
          <w:u w:val="single"/>
        </w:rPr>
        <w:t>POA</w:t>
      </w:r>
      <w:r w:rsidR="00944F40">
        <w:rPr>
          <w:rFonts w:ascii="Times New Roman" w:hAnsi="Times New Roman" w:cs="Times New Roman"/>
          <w:b/>
          <w:bCs/>
          <w:sz w:val="24"/>
          <w:szCs w:val="24"/>
          <w:u w:val="single"/>
        </w:rPr>
        <w:t xml:space="preserve"> </w:t>
      </w:r>
    </w:p>
    <w:p w:rsidR="004F4E9B" w:rsidRDefault="003B07E9" w:rsidP="00C00D9E">
      <w:pPr>
        <w:rPr>
          <w:rFonts w:ascii="Times New Roman" w:hAnsi="Times New Roman" w:cs="Times New Roman"/>
          <w:sz w:val="24"/>
          <w:szCs w:val="24"/>
        </w:rPr>
      </w:pPr>
      <w:r w:rsidRPr="003B07E9">
        <w:rPr>
          <w:rFonts w:ascii="Times New Roman" w:hAnsi="Times New Roman" w:cs="Times New Roman"/>
          <w:sz w:val="24"/>
          <w:szCs w:val="24"/>
        </w:rPr>
        <w:t>Insu</w:t>
      </w:r>
      <w:r w:rsidR="00C00D9E">
        <w:rPr>
          <w:rFonts w:ascii="Times New Roman" w:hAnsi="Times New Roman" w:cs="Times New Roman"/>
          <w:sz w:val="24"/>
          <w:szCs w:val="24"/>
        </w:rPr>
        <w:t>ring a transaction</w:t>
      </w:r>
      <w:r w:rsidRPr="003B07E9">
        <w:rPr>
          <w:rFonts w:ascii="Times New Roman" w:hAnsi="Times New Roman" w:cs="Times New Roman"/>
          <w:sz w:val="24"/>
          <w:szCs w:val="24"/>
        </w:rPr>
        <w:t xml:space="preserve"> based upon acts executed pursuant to powers contained in a </w:t>
      </w:r>
      <w:r w:rsidR="005A702B">
        <w:rPr>
          <w:rFonts w:ascii="Times New Roman" w:hAnsi="Times New Roman" w:cs="Times New Roman"/>
          <w:sz w:val="24"/>
          <w:szCs w:val="24"/>
        </w:rPr>
        <w:t xml:space="preserve">POA presents </w:t>
      </w:r>
      <w:r w:rsidRPr="003B07E9">
        <w:rPr>
          <w:rFonts w:ascii="Times New Roman" w:hAnsi="Times New Roman" w:cs="Times New Roman"/>
          <w:sz w:val="24"/>
          <w:szCs w:val="24"/>
        </w:rPr>
        <w:t>additional</w:t>
      </w:r>
      <w:r w:rsidR="00A824AD">
        <w:rPr>
          <w:rFonts w:ascii="Times New Roman" w:hAnsi="Times New Roman" w:cs="Times New Roman"/>
          <w:sz w:val="24"/>
          <w:szCs w:val="24"/>
        </w:rPr>
        <w:t>, extra-hazardous</w:t>
      </w:r>
      <w:r w:rsidRPr="003B07E9">
        <w:rPr>
          <w:rFonts w:ascii="Times New Roman" w:hAnsi="Times New Roman" w:cs="Times New Roman"/>
          <w:sz w:val="24"/>
          <w:szCs w:val="24"/>
        </w:rPr>
        <w:t xml:space="preserve"> risk</w:t>
      </w:r>
      <w:r w:rsidR="005A702B">
        <w:rPr>
          <w:rFonts w:ascii="Times New Roman" w:hAnsi="Times New Roman" w:cs="Times New Roman"/>
          <w:sz w:val="24"/>
          <w:szCs w:val="24"/>
        </w:rPr>
        <w:t>s</w:t>
      </w:r>
      <w:r w:rsidRPr="003B07E9">
        <w:rPr>
          <w:rFonts w:ascii="Times New Roman" w:hAnsi="Times New Roman" w:cs="Times New Roman"/>
          <w:sz w:val="24"/>
          <w:szCs w:val="24"/>
        </w:rPr>
        <w:t xml:space="preserve"> to the Company.</w:t>
      </w:r>
      <w:r w:rsidR="00C00D9E">
        <w:rPr>
          <w:rFonts w:ascii="Times New Roman" w:hAnsi="Times New Roman" w:cs="Times New Roman"/>
          <w:sz w:val="24"/>
          <w:szCs w:val="24"/>
        </w:rPr>
        <w:t xml:space="preserve"> Those risks include, among others, the risk that (</w:t>
      </w:r>
      <w:proofErr w:type="spellStart"/>
      <w:r w:rsidR="00C00D9E">
        <w:rPr>
          <w:rFonts w:ascii="Times New Roman" w:hAnsi="Times New Roman" w:cs="Times New Roman"/>
          <w:sz w:val="24"/>
          <w:szCs w:val="24"/>
        </w:rPr>
        <w:t>i</w:t>
      </w:r>
      <w:proofErr w:type="spellEnd"/>
      <w:r w:rsidR="00C00D9E">
        <w:rPr>
          <w:rFonts w:ascii="Times New Roman" w:hAnsi="Times New Roman" w:cs="Times New Roman"/>
          <w:sz w:val="24"/>
          <w:szCs w:val="24"/>
        </w:rPr>
        <w:t>)</w:t>
      </w:r>
      <w:r w:rsidR="00C00D9E" w:rsidRPr="00C00D9E">
        <w:rPr>
          <w:rFonts w:ascii="Times New Roman" w:hAnsi="Times New Roman" w:cs="Times New Roman"/>
          <w:sz w:val="24"/>
          <w:szCs w:val="24"/>
        </w:rPr>
        <w:t xml:space="preserve"> the </w:t>
      </w:r>
      <w:r w:rsidR="00C00D9E">
        <w:rPr>
          <w:rFonts w:ascii="Times New Roman" w:hAnsi="Times New Roman" w:cs="Times New Roman"/>
          <w:sz w:val="24"/>
          <w:szCs w:val="24"/>
        </w:rPr>
        <w:t>POA</w:t>
      </w:r>
      <w:r w:rsidR="00C00D9E" w:rsidRPr="00C00D9E">
        <w:rPr>
          <w:rFonts w:ascii="Times New Roman" w:hAnsi="Times New Roman" w:cs="Times New Roman"/>
          <w:sz w:val="24"/>
          <w:szCs w:val="24"/>
        </w:rPr>
        <w:t xml:space="preserve"> was forged, </w:t>
      </w:r>
      <w:r w:rsidR="00C00D9E">
        <w:rPr>
          <w:rFonts w:ascii="Times New Roman" w:hAnsi="Times New Roman" w:cs="Times New Roman"/>
          <w:sz w:val="24"/>
          <w:szCs w:val="24"/>
        </w:rPr>
        <w:t xml:space="preserve">(ii) </w:t>
      </w:r>
      <w:r w:rsidR="00C00D9E" w:rsidRPr="00C00D9E">
        <w:rPr>
          <w:rFonts w:ascii="Times New Roman" w:hAnsi="Times New Roman" w:cs="Times New Roman"/>
          <w:sz w:val="24"/>
          <w:szCs w:val="24"/>
        </w:rPr>
        <w:t xml:space="preserve">the principal was under a legal disability at the time of execution, </w:t>
      </w:r>
      <w:r w:rsidR="00C00D9E">
        <w:rPr>
          <w:rFonts w:ascii="Times New Roman" w:hAnsi="Times New Roman" w:cs="Times New Roman"/>
          <w:sz w:val="24"/>
          <w:szCs w:val="24"/>
        </w:rPr>
        <w:t xml:space="preserve">(iii) </w:t>
      </w:r>
      <w:r w:rsidR="00C00D9E" w:rsidRPr="00C00D9E">
        <w:rPr>
          <w:rFonts w:ascii="Times New Roman" w:hAnsi="Times New Roman" w:cs="Times New Roman"/>
          <w:sz w:val="24"/>
          <w:szCs w:val="24"/>
        </w:rPr>
        <w:t xml:space="preserve">the </w:t>
      </w:r>
      <w:r w:rsidR="00C00D9E">
        <w:rPr>
          <w:rFonts w:ascii="Times New Roman" w:hAnsi="Times New Roman" w:cs="Times New Roman"/>
          <w:sz w:val="24"/>
          <w:szCs w:val="24"/>
        </w:rPr>
        <w:t xml:space="preserve">POA </w:t>
      </w:r>
      <w:r w:rsidR="00C00D9E" w:rsidRPr="00C00D9E">
        <w:rPr>
          <w:rFonts w:ascii="Times New Roman" w:hAnsi="Times New Roman" w:cs="Times New Roman"/>
          <w:sz w:val="24"/>
          <w:szCs w:val="24"/>
        </w:rPr>
        <w:t xml:space="preserve">was revoked or amended prior to its exercise, </w:t>
      </w:r>
      <w:r w:rsidR="00C00D9E">
        <w:rPr>
          <w:rFonts w:ascii="Times New Roman" w:hAnsi="Times New Roman" w:cs="Times New Roman"/>
          <w:sz w:val="24"/>
          <w:szCs w:val="24"/>
        </w:rPr>
        <w:t>(iv)</w:t>
      </w:r>
      <w:r w:rsidR="00C00D9E" w:rsidRPr="00C00D9E">
        <w:rPr>
          <w:rFonts w:ascii="Times New Roman" w:hAnsi="Times New Roman" w:cs="Times New Roman"/>
          <w:sz w:val="24"/>
          <w:szCs w:val="24"/>
        </w:rPr>
        <w:t xml:space="preserve"> the principal died prior to the exercise of the </w:t>
      </w:r>
      <w:r w:rsidR="00C00D9E">
        <w:rPr>
          <w:rFonts w:ascii="Times New Roman" w:hAnsi="Times New Roman" w:cs="Times New Roman"/>
          <w:sz w:val="24"/>
          <w:szCs w:val="24"/>
        </w:rPr>
        <w:t>POA</w:t>
      </w:r>
      <w:r w:rsidR="00C00D9E" w:rsidRPr="00C00D9E">
        <w:rPr>
          <w:rFonts w:ascii="Times New Roman" w:hAnsi="Times New Roman" w:cs="Times New Roman"/>
          <w:sz w:val="24"/>
          <w:szCs w:val="24"/>
        </w:rPr>
        <w:t xml:space="preserve">, </w:t>
      </w:r>
      <w:r w:rsidR="00C00D9E">
        <w:rPr>
          <w:rFonts w:ascii="Times New Roman" w:hAnsi="Times New Roman" w:cs="Times New Roman"/>
          <w:sz w:val="24"/>
          <w:szCs w:val="24"/>
        </w:rPr>
        <w:t xml:space="preserve">(v) </w:t>
      </w:r>
      <w:r w:rsidR="00C00D9E" w:rsidRPr="00C00D9E">
        <w:rPr>
          <w:rFonts w:ascii="Times New Roman" w:hAnsi="Times New Roman" w:cs="Times New Roman"/>
          <w:sz w:val="24"/>
          <w:szCs w:val="24"/>
        </w:rPr>
        <w:t xml:space="preserve">the principal </w:t>
      </w:r>
      <w:r w:rsidR="005A702B">
        <w:rPr>
          <w:rFonts w:ascii="Times New Roman" w:hAnsi="Times New Roman" w:cs="Times New Roman"/>
          <w:sz w:val="24"/>
          <w:szCs w:val="24"/>
        </w:rPr>
        <w:t>was</w:t>
      </w:r>
      <w:r w:rsidR="00C00D9E" w:rsidRPr="00C00D9E">
        <w:rPr>
          <w:rFonts w:ascii="Times New Roman" w:hAnsi="Times New Roman" w:cs="Times New Roman"/>
          <w:sz w:val="24"/>
          <w:szCs w:val="24"/>
        </w:rPr>
        <w:t xml:space="preserve"> declared a disabled person and was under guardianship, and</w:t>
      </w:r>
      <w:r w:rsidR="00F07D85">
        <w:rPr>
          <w:rFonts w:ascii="Times New Roman" w:hAnsi="Times New Roman" w:cs="Times New Roman"/>
          <w:sz w:val="24"/>
          <w:szCs w:val="24"/>
        </w:rPr>
        <w:t>/or</w:t>
      </w:r>
      <w:r w:rsidR="00C00D9E" w:rsidRPr="00C00D9E">
        <w:rPr>
          <w:rFonts w:ascii="Times New Roman" w:hAnsi="Times New Roman" w:cs="Times New Roman"/>
          <w:sz w:val="24"/>
          <w:szCs w:val="24"/>
        </w:rPr>
        <w:t xml:space="preserve"> </w:t>
      </w:r>
      <w:r w:rsidR="004F4E9B">
        <w:rPr>
          <w:rFonts w:ascii="Times New Roman" w:hAnsi="Times New Roman" w:cs="Times New Roman"/>
          <w:sz w:val="24"/>
          <w:szCs w:val="24"/>
        </w:rPr>
        <w:t>(vi)</w:t>
      </w:r>
      <w:r w:rsidR="00C00D9E" w:rsidRPr="00C00D9E">
        <w:rPr>
          <w:rFonts w:ascii="Times New Roman" w:hAnsi="Times New Roman" w:cs="Times New Roman"/>
          <w:sz w:val="24"/>
          <w:szCs w:val="24"/>
        </w:rPr>
        <w:t xml:space="preserve"> the act being performed by the </w:t>
      </w:r>
      <w:r w:rsidR="004F4E9B">
        <w:rPr>
          <w:rFonts w:ascii="Times New Roman" w:hAnsi="Times New Roman" w:cs="Times New Roman"/>
          <w:sz w:val="24"/>
          <w:szCs w:val="24"/>
        </w:rPr>
        <w:t>attorney-in-fact is</w:t>
      </w:r>
      <w:r w:rsidR="00C00D9E" w:rsidRPr="00C00D9E">
        <w:rPr>
          <w:rFonts w:ascii="Times New Roman" w:hAnsi="Times New Roman" w:cs="Times New Roman"/>
          <w:sz w:val="24"/>
          <w:szCs w:val="24"/>
        </w:rPr>
        <w:t xml:space="preserve"> outside the scope of the authority granted in the </w:t>
      </w:r>
      <w:r w:rsidR="004F4E9B">
        <w:rPr>
          <w:rFonts w:ascii="Times New Roman" w:hAnsi="Times New Roman" w:cs="Times New Roman"/>
          <w:sz w:val="24"/>
          <w:szCs w:val="24"/>
        </w:rPr>
        <w:t>POA</w:t>
      </w:r>
      <w:r w:rsidR="00C00D9E" w:rsidRPr="00C00D9E">
        <w:rPr>
          <w:rFonts w:ascii="Times New Roman" w:hAnsi="Times New Roman" w:cs="Times New Roman"/>
          <w:sz w:val="24"/>
          <w:szCs w:val="24"/>
        </w:rPr>
        <w:t>.</w:t>
      </w:r>
    </w:p>
    <w:p w:rsidR="003B07E9" w:rsidRPr="003B07E9" w:rsidRDefault="00C00D9E" w:rsidP="00C00D9E">
      <w:pPr>
        <w:rPr>
          <w:rFonts w:ascii="Times New Roman" w:hAnsi="Times New Roman" w:cs="Times New Roman"/>
          <w:sz w:val="24"/>
          <w:szCs w:val="24"/>
        </w:rPr>
      </w:pPr>
      <w:r w:rsidRPr="00F07D85">
        <w:rPr>
          <w:rFonts w:ascii="Times New Roman" w:hAnsi="Times New Roman" w:cs="Times New Roman"/>
          <w:b/>
          <w:i/>
          <w:sz w:val="24"/>
          <w:szCs w:val="24"/>
        </w:rPr>
        <w:t>Because of these risks</w:t>
      </w:r>
      <w:r w:rsidR="007036EF" w:rsidRPr="00F07D85">
        <w:rPr>
          <w:rFonts w:ascii="Times New Roman" w:hAnsi="Times New Roman" w:cs="Times New Roman"/>
          <w:b/>
          <w:i/>
          <w:sz w:val="24"/>
          <w:szCs w:val="24"/>
        </w:rPr>
        <w:t xml:space="preserve"> and the fact that POAs are a significant source of settlement fraud</w:t>
      </w:r>
      <w:r w:rsidRPr="00F07D85">
        <w:rPr>
          <w:rFonts w:ascii="Times New Roman" w:hAnsi="Times New Roman" w:cs="Times New Roman"/>
          <w:b/>
          <w:i/>
          <w:sz w:val="24"/>
          <w:szCs w:val="24"/>
        </w:rPr>
        <w:t xml:space="preserve">, </w:t>
      </w:r>
      <w:r w:rsidR="00F129A4" w:rsidRPr="00F07D85">
        <w:rPr>
          <w:rFonts w:ascii="Times New Roman" w:hAnsi="Times New Roman" w:cs="Times New Roman"/>
          <w:b/>
          <w:i/>
          <w:sz w:val="24"/>
          <w:szCs w:val="24"/>
        </w:rPr>
        <w:t>any use of a POA in a transaction requires advance underwriting approval.</w:t>
      </w:r>
      <w:r w:rsidR="00223279">
        <w:rPr>
          <w:rFonts w:ascii="Times New Roman" w:hAnsi="Times New Roman" w:cs="Times New Roman"/>
          <w:sz w:val="24"/>
          <w:szCs w:val="24"/>
        </w:rPr>
        <w:t xml:space="preserve"> To request such approval, you must provide </w:t>
      </w:r>
      <w:r w:rsidR="00223279" w:rsidRPr="00223279">
        <w:rPr>
          <w:rFonts w:ascii="Times New Roman" w:hAnsi="Times New Roman" w:cs="Times New Roman"/>
          <w:sz w:val="24"/>
          <w:szCs w:val="24"/>
        </w:rPr>
        <w:t xml:space="preserve">to your underwriter </w:t>
      </w:r>
      <w:r w:rsidR="00242896">
        <w:rPr>
          <w:rFonts w:ascii="Times New Roman" w:hAnsi="Times New Roman" w:cs="Times New Roman"/>
          <w:sz w:val="24"/>
          <w:szCs w:val="24"/>
        </w:rPr>
        <w:t>(</w:t>
      </w:r>
      <w:proofErr w:type="spellStart"/>
      <w:r w:rsidR="00242896">
        <w:rPr>
          <w:rFonts w:ascii="Times New Roman" w:hAnsi="Times New Roman" w:cs="Times New Roman"/>
          <w:sz w:val="24"/>
          <w:szCs w:val="24"/>
        </w:rPr>
        <w:t>i</w:t>
      </w:r>
      <w:proofErr w:type="spellEnd"/>
      <w:r w:rsidR="00242896">
        <w:rPr>
          <w:rFonts w:ascii="Times New Roman" w:hAnsi="Times New Roman" w:cs="Times New Roman"/>
          <w:sz w:val="24"/>
          <w:szCs w:val="24"/>
        </w:rPr>
        <w:t xml:space="preserve">) </w:t>
      </w:r>
      <w:r w:rsidR="00223279">
        <w:rPr>
          <w:rFonts w:ascii="Times New Roman" w:hAnsi="Times New Roman" w:cs="Times New Roman"/>
          <w:sz w:val="24"/>
          <w:szCs w:val="24"/>
        </w:rPr>
        <w:t>a completed, dated and executed Power of Attorney Approval Form in the form attached as Exhibit A</w:t>
      </w:r>
      <w:r w:rsidR="00F07D85">
        <w:rPr>
          <w:rFonts w:ascii="Times New Roman" w:hAnsi="Times New Roman" w:cs="Times New Roman"/>
          <w:sz w:val="24"/>
          <w:szCs w:val="24"/>
        </w:rPr>
        <w:t xml:space="preserve"> (the “Approval Form”)</w:t>
      </w:r>
      <w:r w:rsidR="00242896">
        <w:rPr>
          <w:rFonts w:ascii="Times New Roman" w:hAnsi="Times New Roman" w:cs="Times New Roman"/>
          <w:sz w:val="24"/>
          <w:szCs w:val="24"/>
        </w:rPr>
        <w:t>, and (ii) a copy of the POA</w:t>
      </w:r>
      <w:r w:rsidR="00223279">
        <w:rPr>
          <w:rFonts w:ascii="Times New Roman" w:hAnsi="Times New Roman" w:cs="Times New Roman"/>
          <w:sz w:val="24"/>
          <w:szCs w:val="24"/>
        </w:rPr>
        <w:t xml:space="preserve">. </w:t>
      </w:r>
      <w:r w:rsidR="00A40B45">
        <w:rPr>
          <w:rFonts w:ascii="Times New Roman" w:hAnsi="Times New Roman" w:cs="Times New Roman"/>
          <w:sz w:val="24"/>
          <w:szCs w:val="24"/>
        </w:rPr>
        <w:t xml:space="preserve">The Approval Form can be found in </w:t>
      </w:r>
      <w:proofErr w:type="spellStart"/>
      <w:r w:rsidR="00A40B45">
        <w:rPr>
          <w:rFonts w:ascii="Times New Roman" w:hAnsi="Times New Roman" w:cs="Times New Roman"/>
          <w:sz w:val="24"/>
          <w:szCs w:val="24"/>
        </w:rPr>
        <w:t>Ramquest</w:t>
      </w:r>
      <w:proofErr w:type="spellEnd"/>
      <w:r w:rsidR="00A40B45">
        <w:rPr>
          <w:rFonts w:ascii="Times New Roman" w:hAnsi="Times New Roman" w:cs="Times New Roman"/>
          <w:sz w:val="24"/>
          <w:szCs w:val="24"/>
        </w:rPr>
        <w:t xml:space="preserve"> as “OR POA Approval Form”.</w:t>
      </w:r>
    </w:p>
    <w:p w:rsidR="003B07E9" w:rsidRPr="003B07E9" w:rsidRDefault="002735AC" w:rsidP="003B07E9">
      <w:pPr>
        <w:rPr>
          <w:rFonts w:ascii="Times New Roman" w:hAnsi="Times New Roman" w:cs="Times New Roman"/>
          <w:sz w:val="24"/>
          <w:szCs w:val="24"/>
        </w:rPr>
      </w:pPr>
      <w:r>
        <w:rPr>
          <w:rFonts w:ascii="Times New Roman" w:hAnsi="Times New Roman" w:cs="Times New Roman"/>
          <w:sz w:val="24"/>
          <w:szCs w:val="24"/>
        </w:rPr>
        <w:t>The underwriter will then consider the following issues i</w:t>
      </w:r>
      <w:r w:rsidR="003B07E9" w:rsidRPr="003B07E9">
        <w:rPr>
          <w:rFonts w:ascii="Times New Roman" w:hAnsi="Times New Roman" w:cs="Times New Roman"/>
          <w:sz w:val="24"/>
          <w:szCs w:val="24"/>
        </w:rPr>
        <w:t xml:space="preserve">n </w:t>
      </w:r>
      <w:r w:rsidR="001F2ABC">
        <w:rPr>
          <w:rFonts w:ascii="Times New Roman" w:hAnsi="Times New Roman" w:cs="Times New Roman"/>
          <w:sz w:val="24"/>
          <w:szCs w:val="24"/>
        </w:rPr>
        <w:t>evaluating</w:t>
      </w:r>
      <w:r w:rsidR="003B07E9" w:rsidRPr="003B07E9">
        <w:rPr>
          <w:rFonts w:ascii="Times New Roman" w:hAnsi="Times New Roman" w:cs="Times New Roman"/>
          <w:sz w:val="24"/>
          <w:szCs w:val="24"/>
        </w:rPr>
        <w:t xml:space="preserve"> </w:t>
      </w:r>
      <w:r>
        <w:rPr>
          <w:rFonts w:ascii="Times New Roman" w:hAnsi="Times New Roman" w:cs="Times New Roman"/>
          <w:sz w:val="24"/>
          <w:szCs w:val="24"/>
        </w:rPr>
        <w:t>the</w:t>
      </w:r>
      <w:r w:rsidR="003B07E9" w:rsidRPr="003B07E9">
        <w:rPr>
          <w:rFonts w:ascii="Times New Roman" w:hAnsi="Times New Roman" w:cs="Times New Roman"/>
          <w:sz w:val="24"/>
          <w:szCs w:val="24"/>
        </w:rPr>
        <w:t xml:space="preserve"> act to be executed </w:t>
      </w:r>
      <w:r w:rsidR="00223279">
        <w:rPr>
          <w:rFonts w:ascii="Times New Roman" w:hAnsi="Times New Roman" w:cs="Times New Roman"/>
          <w:sz w:val="24"/>
          <w:szCs w:val="24"/>
        </w:rPr>
        <w:t>pursuant to the POA</w:t>
      </w:r>
      <w:r w:rsidR="003B07E9" w:rsidRPr="003B07E9">
        <w:rPr>
          <w:rFonts w:ascii="Times New Roman" w:hAnsi="Times New Roman" w:cs="Times New Roman"/>
          <w:sz w:val="24"/>
          <w:szCs w:val="24"/>
        </w:rPr>
        <w:t>:</w:t>
      </w:r>
    </w:p>
    <w:p w:rsidR="003B07E9" w:rsidRPr="003B07E9" w:rsidRDefault="003B07E9" w:rsidP="003B07E9">
      <w:pPr>
        <w:numPr>
          <w:ilvl w:val="0"/>
          <w:numId w:val="12"/>
        </w:numPr>
        <w:rPr>
          <w:rFonts w:ascii="Times New Roman" w:hAnsi="Times New Roman" w:cs="Times New Roman"/>
          <w:sz w:val="24"/>
          <w:szCs w:val="24"/>
        </w:rPr>
      </w:pPr>
      <w:r w:rsidRPr="003B07E9">
        <w:rPr>
          <w:rFonts w:ascii="Times New Roman" w:hAnsi="Times New Roman" w:cs="Times New Roman"/>
          <w:sz w:val="24"/>
          <w:szCs w:val="24"/>
        </w:rPr>
        <w:t xml:space="preserve">Why is the </w:t>
      </w:r>
      <w:r w:rsidR="00B01475">
        <w:rPr>
          <w:rFonts w:ascii="Times New Roman" w:hAnsi="Times New Roman" w:cs="Times New Roman"/>
          <w:sz w:val="24"/>
          <w:szCs w:val="24"/>
        </w:rPr>
        <w:t>POA</w:t>
      </w:r>
      <w:r w:rsidRPr="003B07E9">
        <w:rPr>
          <w:rFonts w:ascii="Times New Roman" w:hAnsi="Times New Roman" w:cs="Times New Roman"/>
          <w:sz w:val="24"/>
          <w:szCs w:val="24"/>
        </w:rPr>
        <w:t xml:space="preserve"> being used? </w:t>
      </w:r>
      <w:r w:rsidR="00223279">
        <w:rPr>
          <w:rFonts w:ascii="Times New Roman" w:hAnsi="Times New Roman" w:cs="Times New Roman"/>
          <w:sz w:val="24"/>
          <w:szCs w:val="24"/>
        </w:rPr>
        <w:t>The use of a POA will only be approved in cases of absolute necessity</w:t>
      </w:r>
      <w:r w:rsidR="002E133E">
        <w:rPr>
          <w:rFonts w:ascii="Times New Roman" w:hAnsi="Times New Roman" w:cs="Times New Roman"/>
          <w:sz w:val="24"/>
          <w:szCs w:val="24"/>
        </w:rPr>
        <w:t xml:space="preserve"> or unforeseen hardship</w:t>
      </w:r>
      <w:r w:rsidR="00223279">
        <w:rPr>
          <w:rFonts w:ascii="Times New Roman" w:hAnsi="Times New Roman" w:cs="Times New Roman"/>
          <w:sz w:val="24"/>
          <w:szCs w:val="24"/>
        </w:rPr>
        <w:t>. Mere convenience to the parties is not an acceptable basis for using a POA.</w:t>
      </w:r>
    </w:p>
    <w:p w:rsidR="003B07E9" w:rsidRDefault="003B07E9" w:rsidP="003B07E9">
      <w:pPr>
        <w:numPr>
          <w:ilvl w:val="0"/>
          <w:numId w:val="12"/>
        </w:numPr>
        <w:rPr>
          <w:rFonts w:ascii="Times New Roman" w:hAnsi="Times New Roman" w:cs="Times New Roman"/>
          <w:sz w:val="24"/>
          <w:szCs w:val="24"/>
        </w:rPr>
      </w:pPr>
      <w:r w:rsidRPr="003B07E9">
        <w:rPr>
          <w:rFonts w:ascii="Times New Roman" w:hAnsi="Times New Roman" w:cs="Times New Roman"/>
          <w:sz w:val="24"/>
          <w:szCs w:val="24"/>
        </w:rPr>
        <w:t xml:space="preserve">Why </w:t>
      </w:r>
      <w:r w:rsidR="00B01475">
        <w:rPr>
          <w:rFonts w:ascii="Times New Roman" w:hAnsi="Times New Roman" w:cs="Times New Roman"/>
          <w:sz w:val="24"/>
          <w:szCs w:val="24"/>
        </w:rPr>
        <w:t>is</w:t>
      </w:r>
      <w:r w:rsidRPr="003B07E9">
        <w:rPr>
          <w:rFonts w:ascii="Times New Roman" w:hAnsi="Times New Roman" w:cs="Times New Roman"/>
          <w:sz w:val="24"/>
          <w:szCs w:val="24"/>
        </w:rPr>
        <w:t xml:space="preserve"> the principal </w:t>
      </w:r>
      <w:r w:rsidR="00B01475">
        <w:rPr>
          <w:rFonts w:ascii="Times New Roman" w:hAnsi="Times New Roman" w:cs="Times New Roman"/>
          <w:sz w:val="24"/>
          <w:szCs w:val="24"/>
        </w:rPr>
        <w:t xml:space="preserve">unable to </w:t>
      </w:r>
      <w:r w:rsidR="007036EF">
        <w:rPr>
          <w:rFonts w:ascii="Times New Roman" w:hAnsi="Times New Roman" w:cs="Times New Roman"/>
          <w:sz w:val="24"/>
          <w:szCs w:val="24"/>
        </w:rPr>
        <w:t xml:space="preserve">attend closing and/or </w:t>
      </w:r>
      <w:r w:rsidRPr="003B07E9">
        <w:rPr>
          <w:rFonts w:ascii="Times New Roman" w:hAnsi="Times New Roman" w:cs="Times New Roman"/>
          <w:sz w:val="24"/>
          <w:szCs w:val="24"/>
        </w:rPr>
        <w:t>execute the transaction</w:t>
      </w:r>
      <w:r w:rsidR="00B01475">
        <w:rPr>
          <w:rFonts w:ascii="Times New Roman" w:hAnsi="Times New Roman" w:cs="Times New Roman"/>
          <w:sz w:val="24"/>
          <w:szCs w:val="24"/>
        </w:rPr>
        <w:t xml:space="preserve"> documents</w:t>
      </w:r>
      <w:r w:rsidRPr="003B07E9">
        <w:rPr>
          <w:rFonts w:ascii="Times New Roman" w:hAnsi="Times New Roman" w:cs="Times New Roman"/>
          <w:sz w:val="24"/>
          <w:szCs w:val="24"/>
        </w:rPr>
        <w:t xml:space="preserve">? </w:t>
      </w:r>
    </w:p>
    <w:p w:rsidR="0078465C" w:rsidRDefault="0078465C" w:rsidP="003B07E9">
      <w:pPr>
        <w:numPr>
          <w:ilvl w:val="0"/>
          <w:numId w:val="12"/>
        </w:numPr>
        <w:rPr>
          <w:rFonts w:ascii="Times New Roman" w:hAnsi="Times New Roman" w:cs="Times New Roman"/>
          <w:sz w:val="24"/>
          <w:szCs w:val="24"/>
        </w:rPr>
      </w:pPr>
      <w:r>
        <w:rPr>
          <w:rFonts w:ascii="Times New Roman" w:hAnsi="Times New Roman" w:cs="Times New Roman"/>
          <w:sz w:val="24"/>
          <w:szCs w:val="24"/>
        </w:rPr>
        <w:t>Is there any indication that the POA has been revoked, replaced by a subsequently</w:t>
      </w:r>
      <w:bookmarkStart w:id="0" w:name="_GoBack"/>
      <w:bookmarkEnd w:id="0"/>
      <w:r>
        <w:rPr>
          <w:rFonts w:ascii="Times New Roman" w:hAnsi="Times New Roman" w:cs="Times New Roman"/>
          <w:sz w:val="24"/>
          <w:szCs w:val="24"/>
        </w:rPr>
        <w:t>-granted POA, or expired by its terms?</w:t>
      </w:r>
    </w:p>
    <w:p w:rsidR="00B01475" w:rsidRDefault="00B01475" w:rsidP="003B07E9">
      <w:pPr>
        <w:numPr>
          <w:ilvl w:val="0"/>
          <w:numId w:val="12"/>
        </w:numPr>
        <w:rPr>
          <w:rFonts w:ascii="Times New Roman" w:hAnsi="Times New Roman" w:cs="Times New Roman"/>
          <w:sz w:val="24"/>
          <w:szCs w:val="24"/>
        </w:rPr>
      </w:pPr>
      <w:r>
        <w:rPr>
          <w:rFonts w:ascii="Times New Roman" w:hAnsi="Times New Roman" w:cs="Times New Roman"/>
          <w:sz w:val="24"/>
          <w:szCs w:val="24"/>
        </w:rPr>
        <w:t>How long ago was the POA executed? Are there any indications that the principal may not have been competent at the time of execution?</w:t>
      </w:r>
    </w:p>
    <w:p w:rsidR="00A258FD" w:rsidRDefault="00A258FD" w:rsidP="00A258FD">
      <w:pPr>
        <w:numPr>
          <w:ilvl w:val="0"/>
          <w:numId w:val="12"/>
        </w:numPr>
        <w:rPr>
          <w:rFonts w:ascii="Times New Roman" w:hAnsi="Times New Roman" w:cs="Times New Roman"/>
          <w:sz w:val="24"/>
          <w:szCs w:val="24"/>
        </w:rPr>
      </w:pPr>
      <w:r w:rsidRPr="00A258FD">
        <w:rPr>
          <w:rFonts w:ascii="Times New Roman" w:hAnsi="Times New Roman" w:cs="Times New Roman"/>
          <w:sz w:val="24"/>
          <w:szCs w:val="24"/>
        </w:rPr>
        <w:lastRenderedPageBreak/>
        <w:t xml:space="preserve">Are there any concerns as to the bona fide nature of the transaction or the good faith of the parties? </w:t>
      </w:r>
    </w:p>
    <w:p w:rsidR="00EA4900" w:rsidRPr="00EA4900" w:rsidRDefault="00EA4900" w:rsidP="00EA4900">
      <w:pPr>
        <w:numPr>
          <w:ilvl w:val="0"/>
          <w:numId w:val="12"/>
        </w:numPr>
        <w:rPr>
          <w:rFonts w:ascii="Times New Roman" w:hAnsi="Times New Roman" w:cs="Times New Roman"/>
          <w:sz w:val="24"/>
          <w:szCs w:val="24"/>
        </w:rPr>
      </w:pPr>
      <w:r w:rsidRPr="00EA4900">
        <w:rPr>
          <w:rFonts w:ascii="Times New Roman" w:hAnsi="Times New Roman" w:cs="Times New Roman"/>
          <w:sz w:val="24"/>
          <w:szCs w:val="24"/>
        </w:rPr>
        <w:t>Is the attorney-in-fact directly or indirectly benefitting from the transaction?</w:t>
      </w:r>
    </w:p>
    <w:p w:rsidR="00EA4900" w:rsidRPr="00EA4900" w:rsidRDefault="00EA4900" w:rsidP="00EA4900">
      <w:pPr>
        <w:numPr>
          <w:ilvl w:val="0"/>
          <w:numId w:val="12"/>
        </w:numPr>
        <w:rPr>
          <w:rFonts w:ascii="Times New Roman" w:hAnsi="Times New Roman" w:cs="Times New Roman"/>
          <w:sz w:val="24"/>
          <w:szCs w:val="24"/>
        </w:rPr>
      </w:pPr>
      <w:r w:rsidRPr="00EA4900">
        <w:rPr>
          <w:rFonts w:ascii="Times New Roman" w:hAnsi="Times New Roman" w:cs="Times New Roman"/>
          <w:sz w:val="24"/>
          <w:szCs w:val="24"/>
        </w:rPr>
        <w:t>Are transaction proceeds being paid to the principal or to the attorney-in-fact?</w:t>
      </w:r>
    </w:p>
    <w:p w:rsidR="00EA4900" w:rsidRPr="00EA4900" w:rsidRDefault="00EA4900" w:rsidP="00EA4900">
      <w:pPr>
        <w:numPr>
          <w:ilvl w:val="0"/>
          <w:numId w:val="12"/>
        </w:numPr>
        <w:rPr>
          <w:rFonts w:ascii="Times New Roman" w:hAnsi="Times New Roman" w:cs="Times New Roman"/>
          <w:sz w:val="24"/>
          <w:szCs w:val="24"/>
        </w:rPr>
      </w:pPr>
      <w:r w:rsidRPr="00EA4900">
        <w:rPr>
          <w:rFonts w:ascii="Times New Roman" w:hAnsi="Times New Roman" w:cs="Times New Roman"/>
          <w:sz w:val="24"/>
          <w:szCs w:val="24"/>
        </w:rPr>
        <w:t xml:space="preserve">Are there any indications that the POA may be a forged instrument? </w:t>
      </w:r>
    </w:p>
    <w:p w:rsidR="009578BA" w:rsidRPr="009578BA" w:rsidRDefault="003B07E9" w:rsidP="009578BA">
      <w:pPr>
        <w:numPr>
          <w:ilvl w:val="0"/>
          <w:numId w:val="12"/>
        </w:numPr>
        <w:rPr>
          <w:rFonts w:ascii="Times New Roman" w:hAnsi="Times New Roman" w:cs="Times New Roman"/>
          <w:sz w:val="24"/>
          <w:szCs w:val="24"/>
        </w:rPr>
      </w:pPr>
      <w:r w:rsidRPr="003B07E9">
        <w:rPr>
          <w:rFonts w:ascii="Times New Roman" w:hAnsi="Times New Roman" w:cs="Times New Roman"/>
          <w:sz w:val="24"/>
          <w:szCs w:val="24"/>
        </w:rPr>
        <w:t xml:space="preserve">Is the power sought to be exercised by the attorney-in-fact specifically authorized in the </w:t>
      </w:r>
      <w:r w:rsidR="00B01475">
        <w:rPr>
          <w:rFonts w:ascii="Times New Roman" w:hAnsi="Times New Roman" w:cs="Times New Roman"/>
          <w:sz w:val="24"/>
          <w:szCs w:val="24"/>
        </w:rPr>
        <w:t>POA</w:t>
      </w:r>
      <w:r w:rsidRPr="003B07E9">
        <w:rPr>
          <w:rFonts w:ascii="Times New Roman" w:hAnsi="Times New Roman" w:cs="Times New Roman"/>
          <w:sz w:val="24"/>
          <w:szCs w:val="24"/>
        </w:rPr>
        <w:t xml:space="preserve">? Is there any ambiguity? </w:t>
      </w:r>
      <w:r w:rsidR="009578BA" w:rsidRPr="009578BA">
        <w:rPr>
          <w:rFonts w:ascii="Times New Roman" w:hAnsi="Times New Roman" w:cs="Times New Roman"/>
          <w:sz w:val="24"/>
          <w:szCs w:val="24"/>
        </w:rPr>
        <w:t xml:space="preserve">POAs are strictly construed, and courts hold that the POA document grants only those powers that are clearly specified in it. For that reason, it is necessary to carefully determine the exact extent of the powers granted by the principal to the attorney-in-fact, even if the POA purports </w:t>
      </w:r>
      <w:r w:rsidR="004D1E61">
        <w:rPr>
          <w:rFonts w:ascii="Times New Roman" w:hAnsi="Times New Roman" w:cs="Times New Roman"/>
          <w:sz w:val="24"/>
          <w:szCs w:val="24"/>
        </w:rPr>
        <w:t xml:space="preserve">to </w:t>
      </w:r>
      <w:r w:rsidR="009578BA" w:rsidRPr="009578BA">
        <w:rPr>
          <w:rFonts w:ascii="Times New Roman" w:hAnsi="Times New Roman" w:cs="Times New Roman"/>
          <w:sz w:val="24"/>
          <w:szCs w:val="24"/>
        </w:rPr>
        <w:t>be a "general" POA.</w:t>
      </w:r>
      <w:r w:rsidR="009578BA">
        <w:rPr>
          <w:rFonts w:ascii="Times New Roman" w:hAnsi="Times New Roman" w:cs="Times New Roman"/>
          <w:sz w:val="24"/>
          <w:szCs w:val="24"/>
        </w:rPr>
        <w:t xml:space="preserve"> </w:t>
      </w:r>
      <w:r w:rsidR="009578BA" w:rsidRPr="009578BA">
        <w:rPr>
          <w:rFonts w:ascii="Times New Roman" w:hAnsi="Times New Roman" w:cs="Times New Roman"/>
          <w:sz w:val="24"/>
          <w:szCs w:val="24"/>
        </w:rPr>
        <w:t>For example, courts have held that the power to sel</w:t>
      </w:r>
      <w:r w:rsidR="004D1E61">
        <w:rPr>
          <w:rFonts w:ascii="Times New Roman" w:hAnsi="Times New Roman" w:cs="Times New Roman"/>
          <w:sz w:val="24"/>
          <w:szCs w:val="24"/>
        </w:rPr>
        <w:t>l is not a power to convey,</w:t>
      </w:r>
      <w:r w:rsidR="009578BA" w:rsidRPr="009578BA">
        <w:rPr>
          <w:rFonts w:ascii="Times New Roman" w:hAnsi="Times New Roman" w:cs="Times New Roman"/>
          <w:sz w:val="24"/>
          <w:szCs w:val="24"/>
        </w:rPr>
        <w:t xml:space="preserve"> the power to transfer is no</w:t>
      </w:r>
      <w:r w:rsidR="004D1E61">
        <w:rPr>
          <w:rFonts w:ascii="Times New Roman" w:hAnsi="Times New Roman" w:cs="Times New Roman"/>
          <w:sz w:val="24"/>
          <w:szCs w:val="24"/>
        </w:rPr>
        <w:t xml:space="preserve">t a power to mortgage, and </w:t>
      </w:r>
      <w:r w:rsidR="009578BA" w:rsidRPr="009578BA">
        <w:rPr>
          <w:rFonts w:ascii="Times New Roman" w:hAnsi="Times New Roman" w:cs="Times New Roman"/>
          <w:sz w:val="24"/>
          <w:szCs w:val="24"/>
        </w:rPr>
        <w:t>the power to sell and convey is not authority to exchange.</w:t>
      </w:r>
    </w:p>
    <w:p w:rsidR="00DF2FFD" w:rsidRDefault="007036EF" w:rsidP="00DF2FFD">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Has escrow </w:t>
      </w:r>
      <w:r w:rsidR="004828B4">
        <w:rPr>
          <w:rFonts w:ascii="Times New Roman" w:hAnsi="Times New Roman" w:cs="Times New Roman"/>
          <w:sz w:val="24"/>
          <w:szCs w:val="24"/>
        </w:rPr>
        <w:t xml:space="preserve">been able to </w:t>
      </w:r>
      <w:r>
        <w:rPr>
          <w:rFonts w:ascii="Times New Roman" w:hAnsi="Times New Roman" w:cs="Times New Roman"/>
          <w:sz w:val="24"/>
          <w:szCs w:val="24"/>
        </w:rPr>
        <w:t>independently</w:t>
      </w:r>
      <w:r w:rsidR="004828B4">
        <w:rPr>
          <w:rFonts w:ascii="Times New Roman" w:hAnsi="Times New Roman" w:cs="Times New Roman"/>
          <w:sz w:val="24"/>
          <w:szCs w:val="24"/>
        </w:rPr>
        <w:t xml:space="preserve"> confirm in a direct telephone or in-person conversation</w:t>
      </w:r>
      <w:r w:rsidR="003B07E9" w:rsidRPr="003B07E9">
        <w:rPr>
          <w:rFonts w:ascii="Times New Roman" w:hAnsi="Times New Roman" w:cs="Times New Roman"/>
          <w:sz w:val="24"/>
          <w:szCs w:val="24"/>
        </w:rPr>
        <w:t xml:space="preserve"> with the principal </w:t>
      </w:r>
      <w:r w:rsidR="001B63AF">
        <w:rPr>
          <w:rFonts w:ascii="Times New Roman" w:hAnsi="Times New Roman" w:cs="Times New Roman"/>
          <w:sz w:val="24"/>
          <w:szCs w:val="24"/>
        </w:rPr>
        <w:t xml:space="preserve">(at a phone number obtained from someone other than the attorney-in-fact) </w:t>
      </w:r>
      <w:r w:rsidR="003B07E9" w:rsidRPr="003B07E9">
        <w:rPr>
          <w:rFonts w:ascii="Times New Roman" w:hAnsi="Times New Roman" w:cs="Times New Roman"/>
          <w:sz w:val="24"/>
          <w:szCs w:val="24"/>
        </w:rPr>
        <w:t xml:space="preserve">that the </w:t>
      </w:r>
      <w:r w:rsidR="00F55208">
        <w:rPr>
          <w:rFonts w:ascii="Times New Roman" w:hAnsi="Times New Roman" w:cs="Times New Roman"/>
          <w:sz w:val="24"/>
          <w:szCs w:val="24"/>
        </w:rPr>
        <w:t>POA</w:t>
      </w:r>
      <w:r w:rsidR="003B07E9" w:rsidRPr="003B07E9">
        <w:rPr>
          <w:rFonts w:ascii="Times New Roman" w:hAnsi="Times New Roman" w:cs="Times New Roman"/>
          <w:sz w:val="24"/>
          <w:szCs w:val="24"/>
        </w:rPr>
        <w:t xml:space="preserve"> has not been revoked and that the principal wants to complete the transaction</w:t>
      </w:r>
      <w:r w:rsidR="00F55208">
        <w:rPr>
          <w:rFonts w:ascii="Times New Roman" w:hAnsi="Times New Roman" w:cs="Times New Roman"/>
          <w:sz w:val="24"/>
          <w:szCs w:val="24"/>
        </w:rPr>
        <w:t xml:space="preserve"> using the attorney-in-fact</w:t>
      </w:r>
      <w:r w:rsidR="003B07E9" w:rsidRPr="003B07E9">
        <w:rPr>
          <w:rFonts w:ascii="Times New Roman" w:hAnsi="Times New Roman" w:cs="Times New Roman"/>
          <w:sz w:val="24"/>
          <w:szCs w:val="24"/>
        </w:rPr>
        <w:t xml:space="preserve">? </w:t>
      </w:r>
    </w:p>
    <w:p w:rsidR="00223279" w:rsidRPr="00223279" w:rsidRDefault="00223279" w:rsidP="00223279">
      <w:pPr>
        <w:rPr>
          <w:rFonts w:ascii="Times New Roman" w:hAnsi="Times New Roman" w:cs="Times New Roman"/>
          <w:sz w:val="24"/>
          <w:szCs w:val="24"/>
        </w:rPr>
      </w:pPr>
      <w:r>
        <w:rPr>
          <w:rFonts w:ascii="Times New Roman" w:hAnsi="Times New Roman" w:cs="Times New Roman"/>
          <w:sz w:val="24"/>
          <w:szCs w:val="24"/>
        </w:rPr>
        <w:t xml:space="preserve">Upon completion of review, the underwriter will </w:t>
      </w:r>
      <w:proofErr w:type="gramStart"/>
      <w:r>
        <w:rPr>
          <w:rFonts w:ascii="Times New Roman" w:hAnsi="Times New Roman" w:cs="Times New Roman"/>
          <w:sz w:val="24"/>
          <w:szCs w:val="24"/>
        </w:rPr>
        <w:t>either approve</w:t>
      </w:r>
      <w:proofErr w:type="gramEnd"/>
      <w:r>
        <w:rPr>
          <w:rFonts w:ascii="Times New Roman" w:hAnsi="Times New Roman" w:cs="Times New Roman"/>
          <w:sz w:val="24"/>
          <w:szCs w:val="24"/>
        </w:rPr>
        <w:t xml:space="preserve"> or deny the request for POA approval, execute and date the Approval Form, and return it to </w:t>
      </w:r>
      <w:r w:rsidR="00F07D85">
        <w:rPr>
          <w:rFonts w:ascii="Times New Roman" w:hAnsi="Times New Roman" w:cs="Times New Roman"/>
          <w:sz w:val="24"/>
          <w:szCs w:val="24"/>
        </w:rPr>
        <w:t>escrow</w:t>
      </w:r>
      <w:r>
        <w:rPr>
          <w:rFonts w:ascii="Times New Roman" w:hAnsi="Times New Roman" w:cs="Times New Roman"/>
          <w:sz w:val="24"/>
          <w:szCs w:val="24"/>
        </w:rPr>
        <w:t xml:space="preserve"> for uploading into </w:t>
      </w:r>
      <w:proofErr w:type="spellStart"/>
      <w:r>
        <w:rPr>
          <w:rFonts w:ascii="Times New Roman" w:hAnsi="Times New Roman" w:cs="Times New Roman"/>
          <w:sz w:val="24"/>
          <w:szCs w:val="24"/>
        </w:rPr>
        <w:t>Filescan</w:t>
      </w:r>
      <w:proofErr w:type="spellEnd"/>
      <w:r>
        <w:rPr>
          <w:rFonts w:ascii="Times New Roman" w:hAnsi="Times New Roman" w:cs="Times New Roman"/>
          <w:sz w:val="24"/>
          <w:szCs w:val="24"/>
        </w:rPr>
        <w:t>.</w:t>
      </w:r>
    </w:p>
    <w:p w:rsidR="00DF2FFD" w:rsidRDefault="00DF2FFD" w:rsidP="00DF2FFD">
      <w:pPr>
        <w:rPr>
          <w:rFonts w:ascii="Times New Roman" w:hAnsi="Times New Roman" w:cs="Times New Roman"/>
          <w:sz w:val="24"/>
          <w:szCs w:val="24"/>
        </w:rPr>
      </w:pPr>
      <w:r>
        <w:rPr>
          <w:rFonts w:ascii="Times New Roman" w:hAnsi="Times New Roman" w:cs="Times New Roman"/>
          <w:sz w:val="24"/>
          <w:szCs w:val="24"/>
        </w:rPr>
        <w:t>If you have any questions regarding this Bulletin, please contact your local WFG underwriting personnel.</w:t>
      </w:r>
    </w:p>
    <w:p w:rsidR="00D60607" w:rsidRDefault="00403136" w:rsidP="00403136">
      <w:pPr>
        <w:rPr>
          <w:rFonts w:ascii="Times New Roman" w:hAnsi="Times New Roman" w:cs="Times New Roman"/>
          <w:b/>
          <w:i/>
          <w:sz w:val="24"/>
          <w:szCs w:val="24"/>
        </w:rPr>
      </w:pPr>
      <w:r w:rsidRPr="00403136">
        <w:rPr>
          <w:rFonts w:ascii="Times New Roman" w:hAnsi="Times New Roman" w:cs="Times New Roman"/>
          <w:b/>
          <w:i/>
          <w:sz w:val="24"/>
          <w:szCs w:val="24"/>
        </w:rPr>
        <w:t>THIS BULLETIN IS A CONFIDENTIAL COMMUNICATION BETWEEN WFG AND THE ADDRESSEE AND IS INTENDED ONLY FOR WFG’S INTERNAL USE. WFG DOES NOT AUTHORIZE THE DISCLOSURE OF THIS COMMUNICATION TO ANY THIRD PARTY IN ANY MANNER WITHOUT WFG’S PRIOR WRITTEN CONSENT.</w:t>
      </w:r>
    </w:p>
    <w:p w:rsidR="00D60607" w:rsidRDefault="00D60607">
      <w:pPr>
        <w:rPr>
          <w:rFonts w:ascii="Times New Roman" w:hAnsi="Times New Roman" w:cs="Times New Roman"/>
          <w:b/>
          <w:i/>
          <w:sz w:val="24"/>
          <w:szCs w:val="24"/>
        </w:rPr>
      </w:pPr>
      <w:r>
        <w:rPr>
          <w:rFonts w:ascii="Times New Roman" w:hAnsi="Times New Roman" w:cs="Times New Roman"/>
          <w:b/>
          <w:i/>
          <w:sz w:val="24"/>
          <w:szCs w:val="24"/>
        </w:rPr>
        <w:br w:type="page"/>
      </w:r>
    </w:p>
    <w:p w:rsidR="00FB52E2" w:rsidRDefault="003E2369" w:rsidP="00435B40">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Exhibit</w:t>
      </w:r>
      <w:r w:rsidR="00435B40">
        <w:rPr>
          <w:rFonts w:ascii="Times New Roman" w:hAnsi="Times New Roman" w:cs="Times New Roman"/>
          <w:b/>
          <w:sz w:val="24"/>
          <w:szCs w:val="24"/>
          <w:u w:val="single"/>
        </w:rPr>
        <w:t xml:space="preserve"> A</w:t>
      </w:r>
    </w:p>
    <w:p w:rsidR="00435B40" w:rsidRPr="00435B40" w:rsidRDefault="00435B40" w:rsidP="00435B40">
      <w:pPr>
        <w:widowControl w:val="0"/>
        <w:autoSpaceDE w:val="0"/>
        <w:autoSpaceDN w:val="0"/>
        <w:adjustRightInd w:val="0"/>
        <w:spacing w:after="0" w:line="240" w:lineRule="auto"/>
        <w:jc w:val="center"/>
        <w:rPr>
          <w:rFonts w:ascii="Times New Roman" w:eastAsia="Times New Roman" w:hAnsi="Times New Roman" w:cs="Times New Roman"/>
          <w:b/>
          <w:bCs/>
          <w:sz w:val="20"/>
          <w:szCs w:val="20"/>
          <w:u w:val="single"/>
        </w:rPr>
      </w:pPr>
      <w:r w:rsidRPr="00435B40">
        <w:rPr>
          <w:rFonts w:ascii="Times New Roman" w:eastAsia="Times New Roman" w:hAnsi="Times New Roman" w:cs="Times New Roman"/>
          <w:b/>
          <w:bCs/>
          <w:sz w:val="20"/>
          <w:szCs w:val="20"/>
          <w:u w:val="single"/>
        </w:rPr>
        <w:t>POWER OF ATTORNEY APPROVAL FORM</w:t>
      </w:r>
    </w:p>
    <w:p w:rsidR="00435B40" w:rsidRPr="00435B40" w:rsidRDefault="00435B40" w:rsidP="00435B40">
      <w:pPr>
        <w:widowControl w:val="0"/>
        <w:autoSpaceDE w:val="0"/>
        <w:autoSpaceDN w:val="0"/>
        <w:adjustRightInd w:val="0"/>
        <w:spacing w:after="0" w:line="240" w:lineRule="auto"/>
        <w:jc w:val="center"/>
        <w:rPr>
          <w:rFonts w:ascii="Times New Roman" w:eastAsia="Times New Roman" w:hAnsi="Times New Roman" w:cs="Times New Roman"/>
          <w:b/>
          <w:bCs/>
          <w:sz w:val="20"/>
          <w:szCs w:val="20"/>
          <w:u w:val="single"/>
        </w:rPr>
      </w:pPr>
    </w:p>
    <w:p w:rsidR="00435B40" w:rsidRPr="00435B40" w:rsidRDefault="00435B40" w:rsidP="00435B40">
      <w:pPr>
        <w:widowControl w:val="0"/>
        <w:numPr>
          <w:ilvl w:val="0"/>
          <w:numId w:val="14"/>
        </w:numPr>
        <w:autoSpaceDE w:val="0"/>
        <w:autoSpaceDN w:val="0"/>
        <w:adjustRightInd w:val="0"/>
        <w:spacing w:before="100" w:after="0" w:line="240" w:lineRule="auto"/>
        <w:ind w:left="0"/>
        <w:jc w:val="center"/>
        <w:rPr>
          <w:rFonts w:ascii="Times New Roman" w:eastAsia="Times New Roman" w:hAnsi="Times New Roman" w:cs="Times New Roman"/>
          <w:b/>
          <w:bCs/>
          <w:sz w:val="20"/>
          <w:szCs w:val="20"/>
        </w:rPr>
      </w:pPr>
      <w:r w:rsidRPr="00435B40">
        <w:rPr>
          <w:rFonts w:ascii="Times New Roman" w:eastAsia="Times New Roman" w:hAnsi="Times New Roman" w:cs="Times New Roman"/>
          <w:b/>
          <w:bCs/>
          <w:sz w:val="20"/>
          <w:szCs w:val="20"/>
        </w:rPr>
        <w:t xml:space="preserve">Submit to Underwriter with copy of POA </w:t>
      </w:r>
    </w:p>
    <w:p w:rsidR="00435B40" w:rsidRPr="00435B40" w:rsidRDefault="00435B40" w:rsidP="00435B40">
      <w:pPr>
        <w:autoSpaceDE w:val="0"/>
        <w:autoSpaceDN w:val="0"/>
        <w:adjustRightInd w:val="0"/>
        <w:spacing w:after="0" w:line="240" w:lineRule="auto"/>
        <w:jc w:val="center"/>
        <w:rPr>
          <w:rFonts w:ascii="Times New Roman" w:eastAsia="Times New Roman" w:hAnsi="Times New Roman" w:cs="Times New Roman"/>
          <w:b/>
          <w:bCs/>
          <w:sz w:val="20"/>
          <w:szCs w:val="20"/>
        </w:rPr>
      </w:pPr>
    </w:p>
    <w:p w:rsidR="00435B40" w:rsidRPr="00435B40" w:rsidRDefault="00435B40" w:rsidP="00435B40">
      <w:pPr>
        <w:autoSpaceDE w:val="0"/>
        <w:autoSpaceDN w:val="0"/>
        <w:adjustRightInd w:val="0"/>
        <w:spacing w:after="0" w:line="240" w:lineRule="auto"/>
        <w:jc w:val="center"/>
        <w:rPr>
          <w:rFonts w:ascii="Times New Roman" w:eastAsia="Times New Roman" w:hAnsi="Times New Roman" w:cs="Times New Roman"/>
          <w:b/>
          <w:bCs/>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r w:rsidRPr="00435B40">
        <w:rPr>
          <w:rFonts w:ascii="Times New Roman" w:eastAsia="Times New Roman" w:hAnsi="Times New Roman" w:cs="Times New Roman"/>
          <w:bCs/>
          <w:sz w:val="20"/>
          <w:szCs w:val="20"/>
        </w:rPr>
        <w:t>WFG File No.:</w:t>
      </w:r>
      <w:r w:rsidRPr="00435B40">
        <w:rPr>
          <w:rFonts w:ascii="Times New Roman" w:eastAsia="Times New Roman" w:hAnsi="Times New Roman" w:cs="Times New Roman"/>
          <w:bCs/>
          <w:sz w:val="20"/>
          <w:szCs w:val="20"/>
        </w:rPr>
        <w:tab/>
      </w:r>
      <w:r w:rsidRPr="00435B40">
        <w:rPr>
          <w:rFonts w:ascii="Times New Roman" w:eastAsia="Times New Roman" w:hAnsi="Times New Roman" w:cs="Times New Roman"/>
          <w:bCs/>
          <w:sz w:val="20"/>
          <w:szCs w:val="20"/>
        </w:rPr>
        <w:tab/>
      </w:r>
      <w:r w:rsidRPr="00435B40">
        <w:rPr>
          <w:rFonts w:ascii="Times New Roman" w:eastAsia="Times New Roman" w:hAnsi="Times New Roman" w:cs="Times New Roman"/>
          <w:bCs/>
          <w:sz w:val="20"/>
          <w:szCs w:val="20"/>
        </w:rPr>
        <w:tab/>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r w:rsidRPr="00435B40">
        <w:rPr>
          <w:rFonts w:ascii="Times New Roman" w:eastAsia="Times New Roman" w:hAnsi="Times New Roman" w:cs="Times New Roman"/>
          <w:bCs/>
          <w:sz w:val="20"/>
          <w:szCs w:val="20"/>
        </w:rPr>
        <w:t>Est. Closing Date:</w:t>
      </w:r>
      <w:r w:rsidRPr="00435B40">
        <w:rPr>
          <w:rFonts w:ascii="Times New Roman" w:eastAsia="Times New Roman" w:hAnsi="Times New Roman" w:cs="Times New Roman"/>
          <w:bCs/>
          <w:sz w:val="20"/>
          <w:szCs w:val="20"/>
        </w:rPr>
        <w:tab/>
      </w:r>
      <w:r w:rsidRPr="00435B40">
        <w:rPr>
          <w:rFonts w:ascii="Times New Roman" w:eastAsia="Times New Roman" w:hAnsi="Times New Roman" w:cs="Times New Roman"/>
          <w:bCs/>
          <w:sz w:val="20"/>
          <w:szCs w:val="20"/>
        </w:rPr>
        <w:tab/>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r w:rsidRPr="00435B40">
        <w:rPr>
          <w:rFonts w:ascii="Times New Roman" w:eastAsia="Times New Roman" w:hAnsi="Times New Roman" w:cs="Times New Roman"/>
          <w:bCs/>
          <w:sz w:val="20"/>
          <w:szCs w:val="20"/>
        </w:rPr>
        <w:t>Do you have original POA?</w:t>
      </w:r>
      <w:r w:rsidRPr="00435B40">
        <w:rPr>
          <w:rFonts w:ascii="Times New Roman" w:eastAsia="Times New Roman" w:hAnsi="Times New Roman" w:cs="Times New Roman"/>
          <w:bCs/>
          <w:sz w:val="20"/>
          <w:szCs w:val="20"/>
        </w:rPr>
        <w:tab/>
      </w:r>
      <w:bookmarkStart w:id="1" w:name="Check1"/>
      <w:bookmarkEnd w:id="1"/>
      <w:r w:rsidRPr="00435B40">
        <w:rPr>
          <w:rFonts w:ascii="Times New Roman" w:eastAsia="Times New Roman" w:hAnsi="Times New Roman" w:cs="Times New Roman"/>
          <w:bCs/>
          <w:sz w:val="20"/>
          <w:szCs w:val="20"/>
        </w:rPr>
        <w:fldChar w:fldCharType="begin">
          <w:ffData>
            <w:name w:val="Check1"/>
            <w:enabled/>
            <w:calcOnExit w:val="0"/>
            <w:checkBox>
              <w:sizeAuto/>
              <w:default w:val="0"/>
              <w:checked w:val="0"/>
            </w:checkBox>
          </w:ffData>
        </w:fldChar>
      </w:r>
      <w:r w:rsidRPr="00435B40">
        <w:rPr>
          <w:rFonts w:ascii="Times New Roman" w:eastAsia="Times New Roman" w:hAnsi="Times New Roman" w:cs="Times New Roman"/>
          <w:bCs/>
          <w:sz w:val="20"/>
          <w:szCs w:val="20"/>
        </w:rPr>
        <w:instrText>FORMCHECKBOX</w:instrText>
      </w:r>
      <w:r w:rsidR="00DA2F4C">
        <w:rPr>
          <w:rFonts w:ascii="Times New Roman" w:eastAsia="Times New Roman" w:hAnsi="Times New Roman" w:cs="Times New Roman"/>
          <w:bCs/>
          <w:sz w:val="20"/>
          <w:szCs w:val="20"/>
        </w:rPr>
      </w:r>
      <w:r w:rsidR="00DA2F4C">
        <w:rPr>
          <w:rFonts w:ascii="Times New Roman" w:eastAsia="Times New Roman" w:hAnsi="Times New Roman" w:cs="Times New Roman"/>
          <w:bCs/>
          <w:sz w:val="20"/>
          <w:szCs w:val="20"/>
        </w:rPr>
        <w:fldChar w:fldCharType="separate"/>
      </w:r>
      <w:r w:rsidRPr="00435B40">
        <w:rPr>
          <w:rFonts w:ascii="Times New Roman" w:eastAsia="Times New Roman" w:hAnsi="Times New Roman" w:cs="Times New Roman"/>
          <w:bCs/>
          <w:sz w:val="20"/>
          <w:szCs w:val="20"/>
        </w:rPr>
        <w:fldChar w:fldCharType="end"/>
      </w:r>
      <w:r w:rsidRPr="00435B40">
        <w:rPr>
          <w:rFonts w:ascii="Times New Roman" w:eastAsia="Times New Roman" w:hAnsi="Times New Roman" w:cs="Times New Roman"/>
          <w:bCs/>
          <w:sz w:val="20"/>
          <w:szCs w:val="20"/>
        </w:rPr>
        <w:t xml:space="preserve">  Yes</w:t>
      </w:r>
      <w:bookmarkStart w:id="2" w:name="Check2"/>
      <w:bookmarkEnd w:id="2"/>
      <w:r w:rsidRPr="00435B40">
        <w:rPr>
          <w:rFonts w:ascii="Times New Roman" w:eastAsia="Times New Roman" w:hAnsi="Times New Roman" w:cs="Times New Roman"/>
          <w:bCs/>
          <w:sz w:val="20"/>
          <w:szCs w:val="20"/>
        </w:rPr>
        <w:t xml:space="preserve">  </w:t>
      </w:r>
      <w:r w:rsidRPr="00435B40">
        <w:rPr>
          <w:rFonts w:ascii="Times New Roman" w:eastAsia="Times New Roman" w:hAnsi="Times New Roman" w:cs="Times New Roman"/>
          <w:bCs/>
          <w:sz w:val="20"/>
          <w:szCs w:val="20"/>
        </w:rPr>
        <w:fldChar w:fldCharType="begin">
          <w:ffData>
            <w:name w:val="Check2"/>
            <w:enabled/>
            <w:calcOnExit w:val="0"/>
            <w:checkBox>
              <w:sizeAuto/>
              <w:default w:val="0"/>
              <w:checked w:val="0"/>
            </w:checkBox>
          </w:ffData>
        </w:fldChar>
      </w:r>
      <w:r w:rsidRPr="00435B40">
        <w:rPr>
          <w:rFonts w:ascii="Times New Roman" w:eastAsia="Times New Roman" w:hAnsi="Times New Roman" w:cs="Times New Roman"/>
          <w:bCs/>
          <w:sz w:val="20"/>
          <w:szCs w:val="20"/>
        </w:rPr>
        <w:instrText>FORMCHECKBOX</w:instrText>
      </w:r>
      <w:r w:rsidR="00DA2F4C">
        <w:rPr>
          <w:rFonts w:ascii="Times New Roman" w:eastAsia="Times New Roman" w:hAnsi="Times New Roman" w:cs="Times New Roman"/>
          <w:bCs/>
          <w:sz w:val="20"/>
          <w:szCs w:val="20"/>
        </w:rPr>
      </w:r>
      <w:r w:rsidR="00DA2F4C">
        <w:rPr>
          <w:rFonts w:ascii="Times New Roman" w:eastAsia="Times New Roman" w:hAnsi="Times New Roman" w:cs="Times New Roman"/>
          <w:bCs/>
          <w:sz w:val="20"/>
          <w:szCs w:val="20"/>
        </w:rPr>
        <w:fldChar w:fldCharType="separate"/>
      </w:r>
      <w:r w:rsidRPr="00435B40">
        <w:rPr>
          <w:rFonts w:ascii="Times New Roman" w:eastAsia="Times New Roman" w:hAnsi="Times New Roman" w:cs="Times New Roman"/>
          <w:bCs/>
          <w:sz w:val="20"/>
          <w:szCs w:val="20"/>
        </w:rPr>
        <w:fldChar w:fldCharType="end"/>
      </w:r>
      <w:r w:rsidRPr="00435B40">
        <w:rPr>
          <w:rFonts w:ascii="Times New Roman" w:eastAsia="Times New Roman" w:hAnsi="Times New Roman" w:cs="Times New Roman"/>
          <w:bCs/>
          <w:sz w:val="20"/>
          <w:szCs w:val="20"/>
        </w:rPr>
        <w:t xml:space="preserve">  No</w:t>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r w:rsidRPr="00435B40">
        <w:rPr>
          <w:rFonts w:ascii="Times New Roman" w:eastAsia="Times New Roman" w:hAnsi="Times New Roman" w:cs="Times New Roman"/>
          <w:bCs/>
          <w:sz w:val="20"/>
          <w:szCs w:val="20"/>
        </w:rPr>
        <w:t>If not, where is it and by when can it be provided?</w:t>
      </w:r>
      <w:bookmarkStart w:id="3" w:name="Text1"/>
      <w:bookmarkEnd w:id="3"/>
      <w:r w:rsidRPr="00435B40">
        <w:rPr>
          <w:rFonts w:ascii="Times New Roman" w:eastAsia="Times New Roman" w:hAnsi="Times New Roman" w:cs="Times New Roman"/>
          <w:bCs/>
          <w:sz w:val="20"/>
          <w:szCs w:val="20"/>
        </w:rPr>
        <w:t xml:space="preserve">  </w:t>
      </w:r>
      <w:r w:rsidRPr="00435B40">
        <w:rPr>
          <w:rFonts w:ascii="Times New Roman" w:eastAsia="Times New Roman" w:hAnsi="Times New Roman" w:cs="Times New Roman"/>
          <w:bCs/>
          <w:sz w:val="20"/>
          <w:szCs w:val="20"/>
        </w:rPr>
        <w:fldChar w:fldCharType="begin">
          <w:ffData>
            <w:name w:val="Text1"/>
            <w:enabled/>
            <w:calcOnExit w:val="0"/>
            <w:textInput/>
          </w:ffData>
        </w:fldChar>
      </w:r>
      <w:r w:rsidRPr="00435B40">
        <w:rPr>
          <w:rFonts w:ascii="Times New Roman" w:eastAsia="Times New Roman" w:hAnsi="Times New Roman" w:cs="Times New Roman"/>
          <w:bCs/>
          <w:sz w:val="20"/>
          <w:szCs w:val="20"/>
        </w:rPr>
        <w:instrText>FORMTEXT</w:instrText>
      </w:r>
      <w:r w:rsidRPr="00435B40">
        <w:rPr>
          <w:rFonts w:ascii="Times New Roman" w:eastAsia="Times New Roman" w:hAnsi="Times New Roman" w:cs="Times New Roman"/>
          <w:bCs/>
          <w:sz w:val="20"/>
          <w:szCs w:val="20"/>
        </w:rPr>
      </w:r>
      <w:r w:rsidRPr="00435B40">
        <w:rPr>
          <w:rFonts w:ascii="Times New Roman" w:eastAsia="Times New Roman" w:hAnsi="Times New Roman" w:cs="Times New Roman"/>
          <w:bCs/>
          <w:sz w:val="20"/>
          <w:szCs w:val="20"/>
        </w:rPr>
        <w:fldChar w:fldCharType="separate"/>
      </w:r>
      <w:r w:rsidRPr="00435B40">
        <w:rPr>
          <w:rFonts w:ascii="Times New Roman" w:eastAsia="Times New Roman" w:hAnsi="Times New Roman" w:cs="Times New Roman"/>
          <w:bCs/>
          <w:noProof/>
          <w:sz w:val="20"/>
          <w:szCs w:val="20"/>
        </w:rPr>
        <w:t xml:space="preserve">     </w:t>
      </w:r>
      <w:r w:rsidRPr="00435B40">
        <w:rPr>
          <w:rFonts w:ascii="Times New Roman" w:eastAsia="Times New Roman" w:hAnsi="Times New Roman" w:cs="Times New Roman"/>
          <w:bCs/>
          <w:sz w:val="20"/>
          <w:szCs w:val="20"/>
        </w:rPr>
        <w:fldChar w:fldCharType="end"/>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
          <w:bCs/>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
          <w:bCs/>
          <w:sz w:val="20"/>
          <w:szCs w:val="20"/>
        </w:rPr>
      </w:pPr>
    </w:p>
    <w:p w:rsidR="00435B40" w:rsidRPr="00435B40" w:rsidRDefault="00435B40" w:rsidP="00435B40">
      <w:pPr>
        <w:autoSpaceDE w:val="0"/>
        <w:autoSpaceDN w:val="0"/>
        <w:adjustRightInd w:val="0"/>
        <w:spacing w:after="0" w:line="240" w:lineRule="auto"/>
        <w:jc w:val="center"/>
        <w:rPr>
          <w:rFonts w:ascii="Times New Roman" w:eastAsia="Times New Roman" w:hAnsi="Times New Roman" w:cs="Times New Roman"/>
          <w:b/>
          <w:bCs/>
          <w:i/>
          <w:sz w:val="20"/>
          <w:szCs w:val="20"/>
        </w:rPr>
      </w:pPr>
      <w:r w:rsidRPr="00435B40">
        <w:rPr>
          <w:rFonts w:ascii="Times New Roman" w:eastAsia="Times New Roman" w:hAnsi="Times New Roman" w:cs="Times New Roman"/>
          <w:b/>
          <w:bCs/>
          <w:i/>
          <w:sz w:val="20"/>
          <w:szCs w:val="20"/>
        </w:rPr>
        <w:t>WHY IS A POWER OF ATTORNEY BEING USED?</w:t>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
          <w:bCs/>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r w:rsidRPr="00435B40">
        <w:rPr>
          <w:rFonts w:ascii="Times New Roman" w:eastAsia="Times New Roman" w:hAnsi="Times New Roman" w:cs="Times New Roman"/>
          <w:b/>
          <w:bCs/>
          <w:sz w:val="20"/>
          <w:szCs w:val="20"/>
        </w:rPr>
        <w:t>- FOR GEOGRAPHIC REASONS?</w:t>
      </w:r>
      <w:bookmarkStart w:id="4" w:name="Check3"/>
      <w:bookmarkEnd w:id="4"/>
      <w:r w:rsidRPr="00435B40">
        <w:rPr>
          <w:rFonts w:ascii="Times New Roman" w:eastAsia="Times New Roman" w:hAnsi="Times New Roman" w:cs="Times New Roman"/>
          <w:bCs/>
          <w:sz w:val="20"/>
          <w:szCs w:val="20"/>
        </w:rPr>
        <w:t xml:space="preserve">  </w:t>
      </w:r>
      <w:r w:rsidRPr="00435B40">
        <w:rPr>
          <w:rFonts w:ascii="Times New Roman" w:eastAsia="Times New Roman" w:hAnsi="Times New Roman" w:cs="Times New Roman"/>
          <w:bCs/>
          <w:sz w:val="20"/>
          <w:szCs w:val="20"/>
        </w:rPr>
        <w:fldChar w:fldCharType="begin">
          <w:ffData>
            <w:name w:val="Check3"/>
            <w:enabled/>
            <w:calcOnExit w:val="0"/>
            <w:checkBox>
              <w:sizeAuto/>
              <w:default w:val="0"/>
              <w:checked w:val="0"/>
            </w:checkBox>
          </w:ffData>
        </w:fldChar>
      </w:r>
      <w:r w:rsidRPr="00435B40">
        <w:rPr>
          <w:rFonts w:ascii="Times New Roman" w:eastAsia="Times New Roman" w:hAnsi="Times New Roman" w:cs="Times New Roman"/>
          <w:bCs/>
          <w:sz w:val="20"/>
          <w:szCs w:val="20"/>
        </w:rPr>
        <w:instrText>FORMCHECKBOX</w:instrText>
      </w:r>
      <w:r w:rsidR="00DA2F4C">
        <w:rPr>
          <w:rFonts w:ascii="Times New Roman" w:eastAsia="Times New Roman" w:hAnsi="Times New Roman" w:cs="Times New Roman"/>
          <w:bCs/>
          <w:sz w:val="20"/>
          <w:szCs w:val="20"/>
        </w:rPr>
      </w:r>
      <w:r w:rsidR="00DA2F4C">
        <w:rPr>
          <w:rFonts w:ascii="Times New Roman" w:eastAsia="Times New Roman" w:hAnsi="Times New Roman" w:cs="Times New Roman"/>
          <w:bCs/>
          <w:sz w:val="20"/>
          <w:szCs w:val="20"/>
        </w:rPr>
        <w:fldChar w:fldCharType="separate"/>
      </w:r>
      <w:r w:rsidRPr="00435B40">
        <w:rPr>
          <w:rFonts w:ascii="Times New Roman" w:eastAsia="Times New Roman" w:hAnsi="Times New Roman" w:cs="Times New Roman"/>
          <w:bCs/>
          <w:sz w:val="20"/>
          <w:szCs w:val="20"/>
        </w:rPr>
        <w:fldChar w:fldCharType="end"/>
      </w:r>
      <w:r w:rsidRPr="00435B40">
        <w:rPr>
          <w:rFonts w:ascii="Times New Roman" w:eastAsia="Times New Roman" w:hAnsi="Times New Roman" w:cs="Times New Roman"/>
          <w:bCs/>
          <w:sz w:val="20"/>
          <w:szCs w:val="20"/>
        </w:rPr>
        <w:t xml:space="preserve">  Y</w:t>
      </w:r>
      <w:bookmarkStart w:id="5" w:name="Check4"/>
      <w:bookmarkEnd w:id="5"/>
      <w:r w:rsidRPr="00435B40">
        <w:rPr>
          <w:rFonts w:ascii="Times New Roman" w:eastAsia="Times New Roman" w:hAnsi="Times New Roman" w:cs="Times New Roman"/>
          <w:bCs/>
          <w:sz w:val="20"/>
          <w:szCs w:val="20"/>
        </w:rPr>
        <w:t xml:space="preserve">es  </w:t>
      </w:r>
      <w:r w:rsidRPr="00435B40">
        <w:rPr>
          <w:rFonts w:ascii="Times New Roman" w:eastAsia="Times New Roman" w:hAnsi="Times New Roman" w:cs="Times New Roman"/>
          <w:bCs/>
          <w:sz w:val="20"/>
          <w:szCs w:val="20"/>
        </w:rPr>
        <w:fldChar w:fldCharType="begin">
          <w:ffData>
            <w:name w:val="Check4"/>
            <w:enabled/>
            <w:calcOnExit w:val="0"/>
            <w:checkBox>
              <w:sizeAuto/>
              <w:default w:val="0"/>
              <w:checked w:val="0"/>
            </w:checkBox>
          </w:ffData>
        </w:fldChar>
      </w:r>
      <w:r w:rsidRPr="00435B40">
        <w:rPr>
          <w:rFonts w:ascii="Times New Roman" w:eastAsia="Times New Roman" w:hAnsi="Times New Roman" w:cs="Times New Roman"/>
          <w:bCs/>
          <w:sz w:val="20"/>
          <w:szCs w:val="20"/>
        </w:rPr>
        <w:instrText>FORMCHECKBOX</w:instrText>
      </w:r>
      <w:r w:rsidR="00DA2F4C">
        <w:rPr>
          <w:rFonts w:ascii="Times New Roman" w:eastAsia="Times New Roman" w:hAnsi="Times New Roman" w:cs="Times New Roman"/>
          <w:bCs/>
          <w:sz w:val="20"/>
          <w:szCs w:val="20"/>
        </w:rPr>
      </w:r>
      <w:r w:rsidR="00DA2F4C">
        <w:rPr>
          <w:rFonts w:ascii="Times New Roman" w:eastAsia="Times New Roman" w:hAnsi="Times New Roman" w:cs="Times New Roman"/>
          <w:bCs/>
          <w:sz w:val="20"/>
          <w:szCs w:val="20"/>
        </w:rPr>
        <w:fldChar w:fldCharType="separate"/>
      </w:r>
      <w:r w:rsidRPr="00435B40">
        <w:rPr>
          <w:rFonts w:ascii="Times New Roman" w:eastAsia="Times New Roman" w:hAnsi="Times New Roman" w:cs="Times New Roman"/>
          <w:bCs/>
          <w:sz w:val="20"/>
          <w:szCs w:val="20"/>
        </w:rPr>
        <w:fldChar w:fldCharType="end"/>
      </w:r>
      <w:r w:rsidRPr="00435B40">
        <w:rPr>
          <w:rFonts w:ascii="Times New Roman" w:eastAsia="Times New Roman" w:hAnsi="Times New Roman" w:cs="Times New Roman"/>
          <w:bCs/>
          <w:sz w:val="20"/>
          <w:szCs w:val="20"/>
        </w:rPr>
        <w:t xml:space="preserve">  No</w:t>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r w:rsidRPr="00435B40">
        <w:rPr>
          <w:rFonts w:ascii="Times New Roman" w:eastAsia="Times New Roman" w:hAnsi="Times New Roman" w:cs="Times New Roman"/>
          <w:sz w:val="20"/>
          <w:szCs w:val="20"/>
        </w:rPr>
        <w:t xml:space="preserve">If yes, location of principal:  </w:t>
      </w:r>
      <w:bookmarkStart w:id="6" w:name="Text2"/>
      <w:bookmarkEnd w:id="6"/>
      <w:r w:rsidRPr="00435B40">
        <w:rPr>
          <w:rFonts w:ascii="Times New Roman" w:eastAsia="Times New Roman" w:hAnsi="Times New Roman" w:cs="Times New Roman"/>
          <w:sz w:val="20"/>
          <w:szCs w:val="20"/>
        </w:rPr>
        <w:fldChar w:fldCharType="begin">
          <w:ffData>
            <w:name w:val="Text2"/>
            <w:enabled/>
            <w:calcOnExit w:val="0"/>
            <w:textInput/>
          </w:ffData>
        </w:fldChar>
      </w:r>
      <w:r w:rsidRPr="00435B40">
        <w:rPr>
          <w:rFonts w:ascii="Times New Roman" w:eastAsia="Times New Roman" w:hAnsi="Times New Roman" w:cs="Times New Roman"/>
          <w:sz w:val="20"/>
          <w:szCs w:val="20"/>
        </w:rPr>
        <w:instrText>FORMTEXT</w:instrText>
      </w:r>
      <w:r w:rsidRPr="00435B40">
        <w:rPr>
          <w:rFonts w:ascii="Times New Roman" w:eastAsia="Times New Roman" w:hAnsi="Times New Roman" w:cs="Times New Roman"/>
          <w:sz w:val="20"/>
          <w:szCs w:val="20"/>
        </w:rPr>
      </w:r>
      <w:r w:rsidRPr="00435B40">
        <w:rPr>
          <w:rFonts w:ascii="Times New Roman" w:eastAsia="Times New Roman" w:hAnsi="Times New Roman" w:cs="Times New Roman"/>
          <w:sz w:val="20"/>
          <w:szCs w:val="20"/>
        </w:rPr>
        <w:fldChar w:fldCharType="separate"/>
      </w:r>
      <w:r w:rsidRPr="00435B40">
        <w:rPr>
          <w:rFonts w:ascii="Times New Roman" w:eastAsia="Times New Roman" w:hAnsi="Times New Roman" w:cs="Times New Roman"/>
          <w:noProof/>
          <w:sz w:val="20"/>
          <w:szCs w:val="20"/>
        </w:rPr>
        <w:t xml:space="preserve">     </w:t>
      </w:r>
      <w:r w:rsidRPr="00435B40">
        <w:rPr>
          <w:rFonts w:ascii="Times New Roman" w:eastAsia="Times New Roman" w:hAnsi="Times New Roman" w:cs="Times New Roman"/>
          <w:sz w:val="20"/>
          <w:szCs w:val="20"/>
        </w:rPr>
        <w:fldChar w:fldCharType="end"/>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r w:rsidRPr="00435B40">
        <w:rPr>
          <w:rFonts w:ascii="Times New Roman" w:eastAsia="Times New Roman" w:hAnsi="Times New Roman" w:cs="Times New Roman"/>
          <w:sz w:val="20"/>
          <w:szCs w:val="20"/>
        </w:rPr>
        <w:t xml:space="preserve">Phone # at which principal can be reached:  </w:t>
      </w:r>
      <w:bookmarkStart w:id="7" w:name="Text3"/>
      <w:bookmarkEnd w:id="7"/>
      <w:r w:rsidRPr="00435B40">
        <w:rPr>
          <w:rFonts w:ascii="Times New Roman" w:eastAsia="Times New Roman" w:hAnsi="Times New Roman" w:cs="Times New Roman"/>
          <w:sz w:val="20"/>
          <w:szCs w:val="20"/>
        </w:rPr>
        <w:fldChar w:fldCharType="begin">
          <w:ffData>
            <w:name w:val="Text3"/>
            <w:enabled/>
            <w:calcOnExit w:val="0"/>
            <w:textInput/>
          </w:ffData>
        </w:fldChar>
      </w:r>
      <w:r w:rsidRPr="00435B40">
        <w:rPr>
          <w:rFonts w:ascii="Times New Roman" w:eastAsia="Times New Roman" w:hAnsi="Times New Roman" w:cs="Times New Roman"/>
          <w:sz w:val="20"/>
          <w:szCs w:val="20"/>
        </w:rPr>
        <w:instrText>FORMTEXT</w:instrText>
      </w:r>
      <w:r w:rsidRPr="00435B40">
        <w:rPr>
          <w:rFonts w:ascii="Times New Roman" w:eastAsia="Times New Roman" w:hAnsi="Times New Roman" w:cs="Times New Roman"/>
          <w:sz w:val="20"/>
          <w:szCs w:val="20"/>
        </w:rPr>
      </w:r>
      <w:r w:rsidRPr="00435B40">
        <w:rPr>
          <w:rFonts w:ascii="Times New Roman" w:eastAsia="Times New Roman" w:hAnsi="Times New Roman" w:cs="Times New Roman"/>
          <w:sz w:val="20"/>
          <w:szCs w:val="20"/>
        </w:rPr>
        <w:fldChar w:fldCharType="separate"/>
      </w:r>
      <w:r w:rsidRPr="00435B40">
        <w:rPr>
          <w:rFonts w:ascii="Times New Roman" w:eastAsia="Times New Roman" w:hAnsi="Times New Roman" w:cs="Times New Roman"/>
          <w:noProof/>
          <w:sz w:val="20"/>
          <w:szCs w:val="20"/>
        </w:rPr>
        <w:t xml:space="preserve">     </w:t>
      </w:r>
      <w:r w:rsidRPr="00435B40">
        <w:rPr>
          <w:rFonts w:ascii="Times New Roman" w:eastAsia="Times New Roman" w:hAnsi="Times New Roman" w:cs="Times New Roman"/>
          <w:sz w:val="20"/>
          <w:szCs w:val="20"/>
        </w:rPr>
        <w:fldChar w:fldCharType="end"/>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r w:rsidRPr="00435B40">
        <w:rPr>
          <w:rFonts w:ascii="Times New Roman" w:eastAsia="Times New Roman" w:hAnsi="Times New Roman" w:cs="Times New Roman"/>
          <w:sz w:val="20"/>
          <w:szCs w:val="20"/>
        </w:rPr>
        <w:t xml:space="preserve">Fax # or email address at which principal can be reached:  </w:t>
      </w:r>
      <w:bookmarkStart w:id="8" w:name="Text4"/>
      <w:bookmarkEnd w:id="8"/>
      <w:r w:rsidRPr="00435B40">
        <w:rPr>
          <w:rFonts w:ascii="Times New Roman" w:eastAsia="Times New Roman" w:hAnsi="Times New Roman" w:cs="Times New Roman"/>
          <w:sz w:val="20"/>
          <w:szCs w:val="20"/>
        </w:rPr>
        <w:fldChar w:fldCharType="begin">
          <w:ffData>
            <w:name w:val="Text4"/>
            <w:enabled/>
            <w:calcOnExit w:val="0"/>
            <w:textInput/>
          </w:ffData>
        </w:fldChar>
      </w:r>
      <w:r w:rsidRPr="00435B40">
        <w:rPr>
          <w:rFonts w:ascii="Times New Roman" w:eastAsia="Times New Roman" w:hAnsi="Times New Roman" w:cs="Times New Roman"/>
          <w:sz w:val="20"/>
          <w:szCs w:val="20"/>
        </w:rPr>
        <w:instrText>FORMTEXT</w:instrText>
      </w:r>
      <w:r w:rsidRPr="00435B40">
        <w:rPr>
          <w:rFonts w:ascii="Times New Roman" w:eastAsia="Times New Roman" w:hAnsi="Times New Roman" w:cs="Times New Roman"/>
          <w:sz w:val="20"/>
          <w:szCs w:val="20"/>
        </w:rPr>
      </w:r>
      <w:r w:rsidRPr="00435B40">
        <w:rPr>
          <w:rFonts w:ascii="Times New Roman" w:eastAsia="Times New Roman" w:hAnsi="Times New Roman" w:cs="Times New Roman"/>
          <w:sz w:val="20"/>
          <w:szCs w:val="20"/>
        </w:rPr>
        <w:fldChar w:fldCharType="separate"/>
      </w:r>
      <w:r w:rsidRPr="00435B40">
        <w:rPr>
          <w:rFonts w:ascii="Times New Roman" w:eastAsia="Times New Roman" w:hAnsi="Times New Roman" w:cs="Times New Roman"/>
          <w:noProof/>
          <w:sz w:val="20"/>
          <w:szCs w:val="20"/>
        </w:rPr>
        <w:t xml:space="preserve">     </w:t>
      </w:r>
      <w:r w:rsidRPr="00435B40">
        <w:rPr>
          <w:rFonts w:ascii="Times New Roman" w:eastAsia="Times New Roman" w:hAnsi="Times New Roman" w:cs="Times New Roman"/>
          <w:sz w:val="20"/>
          <w:szCs w:val="20"/>
        </w:rPr>
        <w:fldChar w:fldCharType="end"/>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r w:rsidRPr="00435B40">
        <w:rPr>
          <w:rFonts w:ascii="Times New Roman" w:eastAsia="Times New Roman" w:hAnsi="Times New Roman" w:cs="Times New Roman"/>
          <w:bCs/>
          <w:sz w:val="20"/>
          <w:szCs w:val="20"/>
        </w:rPr>
        <w:t xml:space="preserve">Have you personally contacted principal as to continuing validity of POA and attorney-in-fact authority?  </w:t>
      </w:r>
      <w:bookmarkStart w:id="9" w:name="Check5"/>
      <w:bookmarkEnd w:id="9"/>
      <w:r w:rsidRPr="00435B40">
        <w:rPr>
          <w:rFonts w:ascii="Times New Roman" w:eastAsia="Times New Roman" w:hAnsi="Times New Roman" w:cs="Times New Roman"/>
          <w:bCs/>
          <w:sz w:val="20"/>
          <w:szCs w:val="20"/>
        </w:rPr>
        <w:fldChar w:fldCharType="begin">
          <w:ffData>
            <w:name w:val="Check5"/>
            <w:enabled/>
            <w:calcOnExit w:val="0"/>
            <w:checkBox>
              <w:sizeAuto/>
              <w:default w:val="0"/>
              <w:checked w:val="0"/>
            </w:checkBox>
          </w:ffData>
        </w:fldChar>
      </w:r>
      <w:r w:rsidRPr="00435B40">
        <w:rPr>
          <w:rFonts w:ascii="Times New Roman" w:eastAsia="Times New Roman" w:hAnsi="Times New Roman" w:cs="Times New Roman"/>
          <w:bCs/>
          <w:sz w:val="20"/>
          <w:szCs w:val="20"/>
        </w:rPr>
        <w:instrText>FORMCHECKBOX</w:instrText>
      </w:r>
      <w:r w:rsidR="00DA2F4C">
        <w:rPr>
          <w:rFonts w:ascii="Times New Roman" w:eastAsia="Times New Roman" w:hAnsi="Times New Roman" w:cs="Times New Roman"/>
          <w:bCs/>
          <w:sz w:val="20"/>
          <w:szCs w:val="20"/>
        </w:rPr>
      </w:r>
      <w:r w:rsidR="00DA2F4C">
        <w:rPr>
          <w:rFonts w:ascii="Times New Roman" w:eastAsia="Times New Roman" w:hAnsi="Times New Roman" w:cs="Times New Roman"/>
          <w:bCs/>
          <w:sz w:val="20"/>
          <w:szCs w:val="20"/>
        </w:rPr>
        <w:fldChar w:fldCharType="separate"/>
      </w:r>
      <w:r w:rsidRPr="00435B40">
        <w:rPr>
          <w:rFonts w:ascii="Times New Roman" w:eastAsia="Times New Roman" w:hAnsi="Times New Roman" w:cs="Times New Roman"/>
          <w:bCs/>
          <w:sz w:val="20"/>
          <w:szCs w:val="20"/>
        </w:rPr>
        <w:fldChar w:fldCharType="end"/>
      </w:r>
      <w:r w:rsidRPr="00435B40">
        <w:rPr>
          <w:rFonts w:ascii="Times New Roman" w:eastAsia="Times New Roman" w:hAnsi="Times New Roman" w:cs="Times New Roman"/>
          <w:bCs/>
          <w:sz w:val="20"/>
          <w:szCs w:val="20"/>
        </w:rPr>
        <w:t xml:space="preserve">  Yes   </w:t>
      </w:r>
      <w:bookmarkStart w:id="10" w:name="Check6"/>
      <w:bookmarkEnd w:id="10"/>
      <w:r w:rsidRPr="00435B40">
        <w:rPr>
          <w:rFonts w:ascii="Times New Roman" w:eastAsia="Times New Roman" w:hAnsi="Times New Roman" w:cs="Times New Roman"/>
          <w:bCs/>
          <w:sz w:val="20"/>
          <w:szCs w:val="20"/>
        </w:rPr>
        <w:fldChar w:fldCharType="begin">
          <w:ffData>
            <w:name w:val="Check6"/>
            <w:enabled/>
            <w:calcOnExit w:val="0"/>
            <w:checkBox>
              <w:sizeAuto/>
              <w:default w:val="0"/>
              <w:checked w:val="0"/>
            </w:checkBox>
          </w:ffData>
        </w:fldChar>
      </w:r>
      <w:r w:rsidRPr="00435B40">
        <w:rPr>
          <w:rFonts w:ascii="Times New Roman" w:eastAsia="Times New Roman" w:hAnsi="Times New Roman" w:cs="Times New Roman"/>
          <w:bCs/>
          <w:sz w:val="20"/>
          <w:szCs w:val="20"/>
        </w:rPr>
        <w:instrText>FORMCHECKBOX</w:instrText>
      </w:r>
      <w:r w:rsidR="00DA2F4C">
        <w:rPr>
          <w:rFonts w:ascii="Times New Roman" w:eastAsia="Times New Roman" w:hAnsi="Times New Roman" w:cs="Times New Roman"/>
          <w:bCs/>
          <w:sz w:val="20"/>
          <w:szCs w:val="20"/>
        </w:rPr>
      </w:r>
      <w:r w:rsidR="00DA2F4C">
        <w:rPr>
          <w:rFonts w:ascii="Times New Roman" w:eastAsia="Times New Roman" w:hAnsi="Times New Roman" w:cs="Times New Roman"/>
          <w:bCs/>
          <w:sz w:val="20"/>
          <w:szCs w:val="20"/>
        </w:rPr>
        <w:fldChar w:fldCharType="separate"/>
      </w:r>
      <w:r w:rsidRPr="00435B40">
        <w:rPr>
          <w:rFonts w:ascii="Times New Roman" w:eastAsia="Times New Roman" w:hAnsi="Times New Roman" w:cs="Times New Roman"/>
          <w:bCs/>
          <w:sz w:val="20"/>
          <w:szCs w:val="20"/>
        </w:rPr>
        <w:fldChar w:fldCharType="end"/>
      </w:r>
      <w:r w:rsidRPr="00435B40">
        <w:rPr>
          <w:rFonts w:ascii="Times New Roman" w:eastAsia="Times New Roman" w:hAnsi="Times New Roman" w:cs="Times New Roman"/>
          <w:bCs/>
          <w:sz w:val="20"/>
          <w:szCs w:val="20"/>
        </w:rPr>
        <w:t xml:space="preserve">  No </w:t>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r w:rsidRPr="00435B40">
        <w:rPr>
          <w:rFonts w:ascii="Times New Roman" w:eastAsia="Times New Roman" w:hAnsi="Times New Roman" w:cs="Times New Roman"/>
          <w:sz w:val="20"/>
          <w:szCs w:val="20"/>
        </w:rPr>
        <w:t xml:space="preserve">Details of Conversation (when, at what #, and what was said):  </w:t>
      </w:r>
      <w:bookmarkStart w:id="11" w:name="Text5"/>
      <w:bookmarkEnd w:id="11"/>
      <w:r w:rsidRPr="00435B40">
        <w:rPr>
          <w:rFonts w:ascii="Times New Roman" w:eastAsia="Times New Roman" w:hAnsi="Times New Roman" w:cs="Times New Roman"/>
          <w:sz w:val="20"/>
          <w:szCs w:val="20"/>
        </w:rPr>
        <w:fldChar w:fldCharType="begin">
          <w:ffData>
            <w:name w:val="Text5"/>
            <w:enabled/>
            <w:calcOnExit w:val="0"/>
            <w:textInput/>
          </w:ffData>
        </w:fldChar>
      </w:r>
      <w:r w:rsidRPr="00435B40">
        <w:rPr>
          <w:rFonts w:ascii="Times New Roman" w:eastAsia="Times New Roman" w:hAnsi="Times New Roman" w:cs="Times New Roman"/>
          <w:sz w:val="20"/>
          <w:szCs w:val="20"/>
        </w:rPr>
        <w:instrText>FORMTEXT</w:instrText>
      </w:r>
      <w:r w:rsidRPr="00435B40">
        <w:rPr>
          <w:rFonts w:ascii="Times New Roman" w:eastAsia="Times New Roman" w:hAnsi="Times New Roman" w:cs="Times New Roman"/>
          <w:sz w:val="20"/>
          <w:szCs w:val="20"/>
        </w:rPr>
      </w:r>
      <w:r w:rsidRPr="00435B40">
        <w:rPr>
          <w:rFonts w:ascii="Times New Roman" w:eastAsia="Times New Roman" w:hAnsi="Times New Roman" w:cs="Times New Roman"/>
          <w:sz w:val="20"/>
          <w:szCs w:val="20"/>
        </w:rPr>
        <w:fldChar w:fldCharType="separate"/>
      </w:r>
      <w:r w:rsidRPr="00435B40">
        <w:rPr>
          <w:rFonts w:ascii="Times New Roman" w:eastAsia="Times New Roman" w:hAnsi="Times New Roman" w:cs="Times New Roman"/>
          <w:noProof/>
          <w:sz w:val="20"/>
          <w:szCs w:val="20"/>
        </w:rPr>
        <w:t xml:space="preserve">     </w:t>
      </w:r>
      <w:r w:rsidRPr="00435B40">
        <w:rPr>
          <w:rFonts w:ascii="Times New Roman" w:eastAsia="Times New Roman" w:hAnsi="Times New Roman" w:cs="Times New Roman"/>
          <w:sz w:val="20"/>
          <w:szCs w:val="20"/>
        </w:rPr>
        <w:fldChar w:fldCharType="end"/>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r w:rsidRPr="00435B40">
        <w:rPr>
          <w:rFonts w:ascii="Times New Roman" w:eastAsia="Times New Roman" w:hAnsi="Times New Roman" w:cs="Times New Roman"/>
          <w:b/>
          <w:bCs/>
          <w:sz w:val="20"/>
          <w:szCs w:val="20"/>
        </w:rPr>
        <w:t>-FOR MEDICAL REASONS?</w:t>
      </w:r>
      <w:r w:rsidRPr="00435B40">
        <w:rPr>
          <w:rFonts w:ascii="Times New Roman" w:eastAsia="Times New Roman" w:hAnsi="Times New Roman" w:cs="Times New Roman"/>
          <w:bCs/>
          <w:sz w:val="20"/>
          <w:szCs w:val="20"/>
        </w:rPr>
        <w:t xml:space="preserve">  </w:t>
      </w:r>
      <w:bookmarkStart w:id="12" w:name="Check7"/>
      <w:bookmarkEnd w:id="12"/>
      <w:r w:rsidRPr="00435B40">
        <w:rPr>
          <w:rFonts w:ascii="Times New Roman" w:eastAsia="Times New Roman" w:hAnsi="Times New Roman" w:cs="Times New Roman"/>
          <w:bCs/>
          <w:sz w:val="20"/>
          <w:szCs w:val="20"/>
        </w:rPr>
        <w:fldChar w:fldCharType="begin">
          <w:ffData>
            <w:name w:val="Check7"/>
            <w:enabled/>
            <w:calcOnExit w:val="0"/>
            <w:checkBox>
              <w:sizeAuto/>
              <w:default w:val="0"/>
              <w:checked w:val="0"/>
            </w:checkBox>
          </w:ffData>
        </w:fldChar>
      </w:r>
      <w:r w:rsidRPr="00435B40">
        <w:rPr>
          <w:rFonts w:ascii="Times New Roman" w:eastAsia="Times New Roman" w:hAnsi="Times New Roman" w:cs="Times New Roman"/>
          <w:bCs/>
          <w:sz w:val="20"/>
          <w:szCs w:val="20"/>
        </w:rPr>
        <w:instrText>FORMCHECKBOX</w:instrText>
      </w:r>
      <w:r w:rsidR="00DA2F4C">
        <w:rPr>
          <w:rFonts w:ascii="Times New Roman" w:eastAsia="Times New Roman" w:hAnsi="Times New Roman" w:cs="Times New Roman"/>
          <w:bCs/>
          <w:sz w:val="20"/>
          <w:szCs w:val="20"/>
        </w:rPr>
      </w:r>
      <w:r w:rsidR="00DA2F4C">
        <w:rPr>
          <w:rFonts w:ascii="Times New Roman" w:eastAsia="Times New Roman" w:hAnsi="Times New Roman" w:cs="Times New Roman"/>
          <w:bCs/>
          <w:sz w:val="20"/>
          <w:szCs w:val="20"/>
        </w:rPr>
        <w:fldChar w:fldCharType="separate"/>
      </w:r>
      <w:r w:rsidRPr="00435B40">
        <w:rPr>
          <w:rFonts w:ascii="Times New Roman" w:eastAsia="Times New Roman" w:hAnsi="Times New Roman" w:cs="Times New Roman"/>
          <w:bCs/>
          <w:sz w:val="20"/>
          <w:szCs w:val="20"/>
        </w:rPr>
        <w:fldChar w:fldCharType="end"/>
      </w:r>
      <w:r w:rsidRPr="00435B40">
        <w:rPr>
          <w:rFonts w:ascii="Times New Roman" w:eastAsia="Times New Roman" w:hAnsi="Times New Roman" w:cs="Times New Roman"/>
          <w:bCs/>
          <w:sz w:val="20"/>
          <w:szCs w:val="20"/>
        </w:rPr>
        <w:t xml:space="preserve">  Yes</w:t>
      </w:r>
      <w:bookmarkStart w:id="13" w:name="Check8"/>
      <w:bookmarkEnd w:id="13"/>
      <w:r w:rsidRPr="00435B40">
        <w:rPr>
          <w:rFonts w:ascii="Times New Roman" w:eastAsia="Times New Roman" w:hAnsi="Times New Roman" w:cs="Times New Roman"/>
          <w:bCs/>
          <w:sz w:val="20"/>
          <w:szCs w:val="20"/>
        </w:rPr>
        <w:t xml:space="preserve">  </w:t>
      </w:r>
      <w:r w:rsidRPr="00435B40">
        <w:rPr>
          <w:rFonts w:ascii="Times New Roman" w:eastAsia="Times New Roman" w:hAnsi="Times New Roman" w:cs="Times New Roman"/>
          <w:bCs/>
          <w:sz w:val="20"/>
          <w:szCs w:val="20"/>
        </w:rPr>
        <w:fldChar w:fldCharType="begin">
          <w:ffData>
            <w:name w:val="Check8"/>
            <w:enabled/>
            <w:calcOnExit w:val="0"/>
            <w:checkBox>
              <w:sizeAuto/>
              <w:default w:val="0"/>
              <w:checked w:val="0"/>
            </w:checkBox>
          </w:ffData>
        </w:fldChar>
      </w:r>
      <w:r w:rsidRPr="00435B40">
        <w:rPr>
          <w:rFonts w:ascii="Times New Roman" w:eastAsia="Times New Roman" w:hAnsi="Times New Roman" w:cs="Times New Roman"/>
          <w:bCs/>
          <w:sz w:val="20"/>
          <w:szCs w:val="20"/>
        </w:rPr>
        <w:instrText>FORMCHECKBOX</w:instrText>
      </w:r>
      <w:r w:rsidR="00DA2F4C">
        <w:rPr>
          <w:rFonts w:ascii="Times New Roman" w:eastAsia="Times New Roman" w:hAnsi="Times New Roman" w:cs="Times New Roman"/>
          <w:bCs/>
          <w:sz w:val="20"/>
          <w:szCs w:val="20"/>
        </w:rPr>
      </w:r>
      <w:r w:rsidR="00DA2F4C">
        <w:rPr>
          <w:rFonts w:ascii="Times New Roman" w:eastAsia="Times New Roman" w:hAnsi="Times New Roman" w:cs="Times New Roman"/>
          <w:bCs/>
          <w:sz w:val="20"/>
          <w:szCs w:val="20"/>
        </w:rPr>
        <w:fldChar w:fldCharType="separate"/>
      </w:r>
      <w:r w:rsidRPr="00435B40">
        <w:rPr>
          <w:rFonts w:ascii="Times New Roman" w:eastAsia="Times New Roman" w:hAnsi="Times New Roman" w:cs="Times New Roman"/>
          <w:bCs/>
          <w:sz w:val="20"/>
          <w:szCs w:val="20"/>
        </w:rPr>
        <w:fldChar w:fldCharType="end"/>
      </w:r>
      <w:r w:rsidRPr="00435B40">
        <w:rPr>
          <w:rFonts w:ascii="Times New Roman" w:eastAsia="Times New Roman" w:hAnsi="Times New Roman" w:cs="Times New Roman"/>
          <w:bCs/>
          <w:sz w:val="20"/>
          <w:szCs w:val="20"/>
        </w:rPr>
        <w:t xml:space="preserve">  No</w:t>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r w:rsidRPr="00435B40">
        <w:rPr>
          <w:rFonts w:ascii="Times New Roman" w:eastAsia="Times New Roman" w:hAnsi="Times New Roman" w:cs="Times New Roman"/>
          <w:sz w:val="20"/>
          <w:szCs w:val="20"/>
        </w:rPr>
        <w:t>You must attach a letter from Physician, or other health care provider, as to nature and extent of illness.</w:t>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
          <w:sz w:val="20"/>
          <w:szCs w:val="20"/>
        </w:rPr>
      </w:pPr>
      <w:r w:rsidRPr="00435B40">
        <w:rPr>
          <w:rFonts w:ascii="Times New Roman" w:eastAsia="Times New Roman" w:hAnsi="Times New Roman" w:cs="Times New Roman"/>
          <w:b/>
          <w:sz w:val="20"/>
          <w:szCs w:val="20"/>
        </w:rPr>
        <w:t>-OTHER REASONS?</w:t>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
          <w:sz w:val="20"/>
          <w:szCs w:val="20"/>
        </w:rPr>
      </w:pPr>
      <w:r w:rsidRPr="00435B40">
        <w:rPr>
          <w:rFonts w:ascii="Times New Roman" w:eastAsia="Times New Roman" w:hAnsi="Times New Roman" w:cs="Times New Roman"/>
          <w:sz w:val="20"/>
          <w:szCs w:val="20"/>
        </w:rPr>
        <w:t>Details</w:t>
      </w:r>
      <w:r w:rsidRPr="00435B40">
        <w:rPr>
          <w:rFonts w:ascii="Times New Roman" w:eastAsia="Times New Roman" w:hAnsi="Times New Roman" w:cs="Times New Roman"/>
          <w:b/>
          <w:sz w:val="20"/>
          <w:szCs w:val="20"/>
        </w:rPr>
        <w:t xml:space="preserve">:  </w:t>
      </w:r>
      <w:r w:rsidRPr="00435B40">
        <w:rPr>
          <w:rFonts w:ascii="Times New Roman" w:eastAsia="Times New Roman" w:hAnsi="Times New Roman" w:cs="Times New Roman"/>
          <w:b/>
          <w:sz w:val="20"/>
          <w:szCs w:val="20"/>
        </w:rPr>
        <w:fldChar w:fldCharType="begin">
          <w:ffData>
            <w:name w:val="Text5"/>
            <w:enabled/>
            <w:calcOnExit w:val="0"/>
            <w:textInput/>
          </w:ffData>
        </w:fldChar>
      </w:r>
      <w:r w:rsidRPr="00435B40">
        <w:rPr>
          <w:rFonts w:ascii="Times New Roman" w:eastAsia="Times New Roman" w:hAnsi="Times New Roman" w:cs="Times New Roman"/>
          <w:b/>
          <w:sz w:val="20"/>
          <w:szCs w:val="20"/>
        </w:rPr>
        <w:instrText>FORMTEXT</w:instrText>
      </w:r>
      <w:r w:rsidRPr="00435B40">
        <w:rPr>
          <w:rFonts w:ascii="Times New Roman" w:eastAsia="Times New Roman" w:hAnsi="Times New Roman" w:cs="Times New Roman"/>
          <w:b/>
          <w:sz w:val="20"/>
          <w:szCs w:val="20"/>
        </w:rPr>
      </w:r>
      <w:r w:rsidRPr="00435B40">
        <w:rPr>
          <w:rFonts w:ascii="Times New Roman" w:eastAsia="Times New Roman" w:hAnsi="Times New Roman" w:cs="Times New Roman"/>
          <w:b/>
          <w:sz w:val="20"/>
          <w:szCs w:val="20"/>
        </w:rPr>
        <w:fldChar w:fldCharType="separate"/>
      </w:r>
      <w:r w:rsidRPr="00435B40">
        <w:rPr>
          <w:rFonts w:ascii="Times New Roman" w:eastAsia="Times New Roman" w:hAnsi="Times New Roman" w:cs="Times New Roman"/>
          <w:b/>
          <w:sz w:val="20"/>
          <w:szCs w:val="20"/>
        </w:rPr>
        <w:t xml:space="preserve">     </w:t>
      </w:r>
      <w:r w:rsidRPr="00435B40">
        <w:rPr>
          <w:rFonts w:ascii="Times New Roman" w:eastAsia="Times New Roman" w:hAnsi="Times New Roman" w:cs="Times New Roman"/>
          <w:b/>
          <w:sz w:val="20"/>
          <w:szCs w:val="20"/>
        </w:rPr>
        <w:fldChar w:fldCharType="end"/>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jc w:val="center"/>
        <w:rPr>
          <w:rFonts w:ascii="Times New Roman" w:eastAsia="Times New Roman" w:hAnsi="Times New Roman" w:cs="Times New Roman"/>
          <w:b/>
          <w:bCs/>
          <w:i/>
          <w:sz w:val="20"/>
          <w:szCs w:val="20"/>
        </w:rPr>
      </w:pPr>
      <w:r w:rsidRPr="00435B40">
        <w:rPr>
          <w:rFonts w:ascii="Times New Roman" w:eastAsia="Times New Roman" w:hAnsi="Times New Roman" w:cs="Times New Roman"/>
          <w:b/>
          <w:bCs/>
          <w:i/>
          <w:sz w:val="20"/>
          <w:szCs w:val="20"/>
        </w:rPr>
        <w:t>TO WHOM ARE PROCEEDS BEING PAID?</w:t>
      </w:r>
    </w:p>
    <w:p w:rsidR="00435B40" w:rsidRPr="00435B40" w:rsidRDefault="00435B40" w:rsidP="00435B40">
      <w:pPr>
        <w:autoSpaceDE w:val="0"/>
        <w:autoSpaceDN w:val="0"/>
        <w:adjustRightInd w:val="0"/>
        <w:spacing w:after="0" w:line="240" w:lineRule="auto"/>
        <w:jc w:val="center"/>
        <w:rPr>
          <w:rFonts w:ascii="Times New Roman" w:eastAsia="Times New Roman" w:hAnsi="Times New Roman" w:cs="Times New Roman"/>
          <w:b/>
          <w:bCs/>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r w:rsidRPr="00435B40">
        <w:rPr>
          <w:rFonts w:ascii="Times New Roman" w:eastAsia="Times New Roman" w:hAnsi="Times New Roman" w:cs="Times New Roman"/>
          <w:bCs/>
          <w:sz w:val="20"/>
          <w:szCs w:val="20"/>
        </w:rPr>
        <w:t xml:space="preserve">Are proceeds being paid to principal?  </w:t>
      </w:r>
      <w:bookmarkStart w:id="14" w:name="Check9"/>
      <w:bookmarkEnd w:id="14"/>
      <w:r w:rsidRPr="00435B40">
        <w:rPr>
          <w:rFonts w:ascii="Times New Roman" w:eastAsia="Times New Roman" w:hAnsi="Times New Roman" w:cs="Times New Roman"/>
          <w:bCs/>
          <w:sz w:val="20"/>
          <w:szCs w:val="20"/>
        </w:rPr>
        <w:fldChar w:fldCharType="begin">
          <w:ffData>
            <w:name w:val="Check9"/>
            <w:enabled/>
            <w:calcOnExit w:val="0"/>
            <w:checkBox>
              <w:sizeAuto/>
              <w:default w:val="0"/>
              <w:checked w:val="0"/>
            </w:checkBox>
          </w:ffData>
        </w:fldChar>
      </w:r>
      <w:r w:rsidRPr="00435B40">
        <w:rPr>
          <w:rFonts w:ascii="Times New Roman" w:eastAsia="Times New Roman" w:hAnsi="Times New Roman" w:cs="Times New Roman"/>
          <w:bCs/>
          <w:sz w:val="20"/>
          <w:szCs w:val="20"/>
        </w:rPr>
        <w:instrText>FORMCHECKBOX</w:instrText>
      </w:r>
      <w:r w:rsidR="00DA2F4C">
        <w:rPr>
          <w:rFonts w:ascii="Times New Roman" w:eastAsia="Times New Roman" w:hAnsi="Times New Roman" w:cs="Times New Roman"/>
          <w:bCs/>
          <w:sz w:val="20"/>
          <w:szCs w:val="20"/>
        </w:rPr>
      </w:r>
      <w:r w:rsidR="00DA2F4C">
        <w:rPr>
          <w:rFonts w:ascii="Times New Roman" w:eastAsia="Times New Roman" w:hAnsi="Times New Roman" w:cs="Times New Roman"/>
          <w:bCs/>
          <w:sz w:val="20"/>
          <w:szCs w:val="20"/>
        </w:rPr>
        <w:fldChar w:fldCharType="separate"/>
      </w:r>
      <w:r w:rsidRPr="00435B40">
        <w:rPr>
          <w:rFonts w:ascii="Times New Roman" w:eastAsia="Times New Roman" w:hAnsi="Times New Roman" w:cs="Times New Roman"/>
          <w:bCs/>
          <w:sz w:val="20"/>
          <w:szCs w:val="20"/>
        </w:rPr>
        <w:fldChar w:fldCharType="end"/>
      </w:r>
      <w:r w:rsidRPr="00435B40">
        <w:rPr>
          <w:rFonts w:ascii="Times New Roman" w:eastAsia="Times New Roman" w:hAnsi="Times New Roman" w:cs="Times New Roman"/>
          <w:bCs/>
          <w:sz w:val="20"/>
          <w:szCs w:val="20"/>
        </w:rPr>
        <w:t xml:space="preserve">  Yes</w:t>
      </w:r>
      <w:r w:rsidRPr="00435B40">
        <w:rPr>
          <w:rFonts w:ascii="Times New Roman" w:eastAsia="Times New Roman" w:hAnsi="Times New Roman" w:cs="Times New Roman"/>
          <w:bCs/>
          <w:sz w:val="20"/>
          <w:szCs w:val="20"/>
        </w:rPr>
        <w:tab/>
      </w:r>
      <w:bookmarkStart w:id="15" w:name="Check10"/>
      <w:bookmarkEnd w:id="15"/>
      <w:r w:rsidRPr="00435B40">
        <w:rPr>
          <w:rFonts w:ascii="Times New Roman" w:eastAsia="Times New Roman" w:hAnsi="Times New Roman" w:cs="Times New Roman"/>
          <w:bCs/>
          <w:sz w:val="20"/>
          <w:szCs w:val="20"/>
        </w:rPr>
        <w:fldChar w:fldCharType="begin">
          <w:ffData>
            <w:name w:val="Check10"/>
            <w:enabled/>
            <w:calcOnExit w:val="0"/>
            <w:checkBox>
              <w:sizeAuto/>
              <w:default w:val="0"/>
              <w:checked w:val="0"/>
            </w:checkBox>
          </w:ffData>
        </w:fldChar>
      </w:r>
      <w:r w:rsidRPr="00435B40">
        <w:rPr>
          <w:rFonts w:ascii="Times New Roman" w:eastAsia="Times New Roman" w:hAnsi="Times New Roman" w:cs="Times New Roman"/>
          <w:bCs/>
          <w:sz w:val="20"/>
          <w:szCs w:val="20"/>
        </w:rPr>
        <w:instrText>FORMCHECKBOX</w:instrText>
      </w:r>
      <w:r w:rsidR="00DA2F4C">
        <w:rPr>
          <w:rFonts w:ascii="Times New Roman" w:eastAsia="Times New Roman" w:hAnsi="Times New Roman" w:cs="Times New Roman"/>
          <w:bCs/>
          <w:sz w:val="20"/>
          <w:szCs w:val="20"/>
        </w:rPr>
      </w:r>
      <w:r w:rsidR="00DA2F4C">
        <w:rPr>
          <w:rFonts w:ascii="Times New Roman" w:eastAsia="Times New Roman" w:hAnsi="Times New Roman" w:cs="Times New Roman"/>
          <w:bCs/>
          <w:sz w:val="20"/>
          <w:szCs w:val="20"/>
        </w:rPr>
        <w:fldChar w:fldCharType="separate"/>
      </w:r>
      <w:r w:rsidRPr="00435B40">
        <w:rPr>
          <w:rFonts w:ascii="Times New Roman" w:eastAsia="Times New Roman" w:hAnsi="Times New Roman" w:cs="Times New Roman"/>
          <w:bCs/>
          <w:sz w:val="20"/>
          <w:szCs w:val="20"/>
        </w:rPr>
        <w:fldChar w:fldCharType="end"/>
      </w:r>
      <w:r w:rsidRPr="00435B40">
        <w:rPr>
          <w:rFonts w:ascii="Times New Roman" w:eastAsia="Times New Roman" w:hAnsi="Times New Roman" w:cs="Times New Roman"/>
          <w:bCs/>
          <w:sz w:val="20"/>
          <w:szCs w:val="20"/>
        </w:rPr>
        <w:t xml:space="preserve">  No</w:t>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roofErr w:type="gramStart"/>
      <w:r w:rsidRPr="00435B40">
        <w:rPr>
          <w:rFonts w:ascii="Times New Roman" w:eastAsia="Times New Roman" w:hAnsi="Times New Roman" w:cs="Times New Roman"/>
          <w:sz w:val="20"/>
          <w:szCs w:val="20"/>
        </w:rPr>
        <w:t>If "no", to whom being paid and why?</w:t>
      </w:r>
      <w:proofErr w:type="gramEnd"/>
      <w:r w:rsidRPr="00435B40">
        <w:rPr>
          <w:rFonts w:ascii="Times New Roman" w:eastAsia="Times New Roman" w:hAnsi="Times New Roman" w:cs="Times New Roman"/>
          <w:sz w:val="20"/>
          <w:szCs w:val="20"/>
        </w:rPr>
        <w:t xml:space="preserve"> </w:t>
      </w:r>
      <w:bookmarkStart w:id="16" w:name="Text7"/>
      <w:bookmarkEnd w:id="16"/>
      <w:r w:rsidRPr="00435B40">
        <w:rPr>
          <w:rFonts w:ascii="Times New Roman" w:eastAsia="Times New Roman" w:hAnsi="Times New Roman" w:cs="Times New Roman"/>
          <w:sz w:val="20"/>
          <w:szCs w:val="20"/>
        </w:rPr>
        <w:fldChar w:fldCharType="begin">
          <w:ffData>
            <w:name w:val="Text7"/>
            <w:enabled/>
            <w:calcOnExit w:val="0"/>
            <w:textInput/>
          </w:ffData>
        </w:fldChar>
      </w:r>
      <w:r w:rsidRPr="00435B40">
        <w:rPr>
          <w:rFonts w:ascii="Times New Roman" w:eastAsia="Times New Roman" w:hAnsi="Times New Roman" w:cs="Times New Roman"/>
          <w:sz w:val="20"/>
          <w:szCs w:val="20"/>
        </w:rPr>
        <w:instrText>FORMTEXT</w:instrText>
      </w:r>
      <w:r w:rsidRPr="00435B40">
        <w:rPr>
          <w:rFonts w:ascii="Times New Roman" w:eastAsia="Times New Roman" w:hAnsi="Times New Roman" w:cs="Times New Roman"/>
          <w:sz w:val="20"/>
          <w:szCs w:val="20"/>
        </w:rPr>
      </w:r>
      <w:r w:rsidRPr="00435B40">
        <w:rPr>
          <w:rFonts w:ascii="Times New Roman" w:eastAsia="Times New Roman" w:hAnsi="Times New Roman" w:cs="Times New Roman"/>
          <w:sz w:val="20"/>
          <w:szCs w:val="20"/>
        </w:rPr>
        <w:fldChar w:fldCharType="separate"/>
      </w:r>
      <w:r w:rsidRPr="00435B40">
        <w:rPr>
          <w:rFonts w:ascii="Times New Roman" w:eastAsia="Times New Roman" w:hAnsi="Times New Roman" w:cs="Times New Roman"/>
          <w:noProof/>
          <w:sz w:val="20"/>
          <w:szCs w:val="20"/>
        </w:rPr>
        <w:t xml:space="preserve">     </w:t>
      </w:r>
      <w:r w:rsidRPr="00435B40">
        <w:rPr>
          <w:rFonts w:ascii="Times New Roman" w:eastAsia="Times New Roman" w:hAnsi="Times New Roman" w:cs="Times New Roman"/>
          <w:sz w:val="20"/>
          <w:szCs w:val="20"/>
        </w:rPr>
        <w:fldChar w:fldCharType="end"/>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r w:rsidRPr="00435B40">
        <w:rPr>
          <w:rFonts w:ascii="Times New Roman" w:eastAsia="Times New Roman" w:hAnsi="Times New Roman" w:cs="Times New Roman"/>
          <w:bCs/>
          <w:sz w:val="20"/>
          <w:szCs w:val="20"/>
        </w:rPr>
        <w:t xml:space="preserve">Have you personally contacted principal and obtained consent to proceeds being so paid?  </w:t>
      </w:r>
      <w:r w:rsidRPr="00435B40">
        <w:rPr>
          <w:rFonts w:ascii="Times New Roman" w:eastAsia="Times New Roman" w:hAnsi="Times New Roman" w:cs="Times New Roman"/>
          <w:bCs/>
          <w:sz w:val="20"/>
          <w:szCs w:val="20"/>
        </w:rPr>
        <w:fldChar w:fldCharType="begin">
          <w:ffData>
            <w:name w:val="Check5"/>
            <w:enabled/>
            <w:calcOnExit w:val="0"/>
            <w:checkBox>
              <w:sizeAuto/>
              <w:default w:val="0"/>
              <w:checked w:val="0"/>
            </w:checkBox>
          </w:ffData>
        </w:fldChar>
      </w:r>
      <w:r w:rsidRPr="00435B40">
        <w:rPr>
          <w:rFonts w:ascii="Times New Roman" w:eastAsia="Times New Roman" w:hAnsi="Times New Roman" w:cs="Times New Roman"/>
          <w:bCs/>
          <w:sz w:val="20"/>
          <w:szCs w:val="20"/>
        </w:rPr>
        <w:instrText>FORMCHECKBOX</w:instrText>
      </w:r>
      <w:r w:rsidR="00DA2F4C">
        <w:rPr>
          <w:rFonts w:ascii="Times New Roman" w:eastAsia="Times New Roman" w:hAnsi="Times New Roman" w:cs="Times New Roman"/>
          <w:bCs/>
          <w:sz w:val="20"/>
          <w:szCs w:val="20"/>
        </w:rPr>
      </w:r>
      <w:r w:rsidR="00DA2F4C">
        <w:rPr>
          <w:rFonts w:ascii="Times New Roman" w:eastAsia="Times New Roman" w:hAnsi="Times New Roman" w:cs="Times New Roman"/>
          <w:bCs/>
          <w:sz w:val="20"/>
          <w:szCs w:val="20"/>
        </w:rPr>
        <w:fldChar w:fldCharType="separate"/>
      </w:r>
      <w:r w:rsidRPr="00435B40">
        <w:rPr>
          <w:rFonts w:ascii="Times New Roman" w:eastAsia="Times New Roman" w:hAnsi="Times New Roman" w:cs="Times New Roman"/>
          <w:sz w:val="20"/>
          <w:szCs w:val="20"/>
        </w:rPr>
        <w:fldChar w:fldCharType="end"/>
      </w:r>
      <w:r w:rsidRPr="00435B40">
        <w:rPr>
          <w:rFonts w:ascii="Times New Roman" w:eastAsia="Times New Roman" w:hAnsi="Times New Roman" w:cs="Times New Roman"/>
          <w:bCs/>
          <w:sz w:val="20"/>
          <w:szCs w:val="20"/>
        </w:rPr>
        <w:t xml:space="preserve">  Yes     </w:t>
      </w:r>
      <w:r w:rsidRPr="00435B40">
        <w:rPr>
          <w:rFonts w:ascii="Times New Roman" w:eastAsia="Times New Roman" w:hAnsi="Times New Roman" w:cs="Times New Roman"/>
          <w:bCs/>
          <w:sz w:val="20"/>
          <w:szCs w:val="20"/>
        </w:rPr>
        <w:fldChar w:fldCharType="begin">
          <w:ffData>
            <w:name w:val="Check6"/>
            <w:enabled/>
            <w:calcOnExit w:val="0"/>
            <w:checkBox>
              <w:sizeAuto/>
              <w:default w:val="0"/>
              <w:checked w:val="0"/>
            </w:checkBox>
          </w:ffData>
        </w:fldChar>
      </w:r>
      <w:r w:rsidRPr="00435B40">
        <w:rPr>
          <w:rFonts w:ascii="Times New Roman" w:eastAsia="Times New Roman" w:hAnsi="Times New Roman" w:cs="Times New Roman"/>
          <w:bCs/>
          <w:sz w:val="20"/>
          <w:szCs w:val="20"/>
        </w:rPr>
        <w:instrText>FORMCHECKBOX</w:instrText>
      </w:r>
      <w:r w:rsidR="00DA2F4C">
        <w:rPr>
          <w:rFonts w:ascii="Times New Roman" w:eastAsia="Times New Roman" w:hAnsi="Times New Roman" w:cs="Times New Roman"/>
          <w:bCs/>
          <w:sz w:val="20"/>
          <w:szCs w:val="20"/>
        </w:rPr>
      </w:r>
      <w:r w:rsidR="00DA2F4C">
        <w:rPr>
          <w:rFonts w:ascii="Times New Roman" w:eastAsia="Times New Roman" w:hAnsi="Times New Roman" w:cs="Times New Roman"/>
          <w:bCs/>
          <w:sz w:val="20"/>
          <w:szCs w:val="20"/>
        </w:rPr>
        <w:fldChar w:fldCharType="separate"/>
      </w:r>
      <w:r w:rsidRPr="00435B40">
        <w:rPr>
          <w:rFonts w:ascii="Times New Roman" w:eastAsia="Times New Roman" w:hAnsi="Times New Roman" w:cs="Times New Roman"/>
          <w:sz w:val="20"/>
          <w:szCs w:val="20"/>
        </w:rPr>
        <w:fldChar w:fldCharType="end"/>
      </w:r>
      <w:r w:rsidRPr="00435B40">
        <w:rPr>
          <w:rFonts w:ascii="Times New Roman" w:eastAsia="Times New Roman" w:hAnsi="Times New Roman" w:cs="Times New Roman"/>
          <w:bCs/>
          <w:sz w:val="20"/>
          <w:szCs w:val="20"/>
        </w:rPr>
        <w:t xml:space="preserve">  No </w:t>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p>
    <w:p w:rsid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r w:rsidRPr="00435B40">
        <w:rPr>
          <w:rFonts w:ascii="Times New Roman" w:eastAsia="Times New Roman" w:hAnsi="Times New Roman" w:cs="Times New Roman"/>
          <w:bCs/>
          <w:sz w:val="20"/>
          <w:szCs w:val="20"/>
        </w:rPr>
        <w:t xml:space="preserve">Details of Conversation (when, at what #, and what was said):  </w:t>
      </w:r>
      <w:r w:rsidRPr="00435B40">
        <w:rPr>
          <w:rFonts w:ascii="Times New Roman" w:eastAsia="Times New Roman" w:hAnsi="Times New Roman" w:cs="Times New Roman"/>
          <w:bCs/>
          <w:sz w:val="20"/>
          <w:szCs w:val="20"/>
        </w:rPr>
        <w:fldChar w:fldCharType="begin">
          <w:ffData>
            <w:name w:val="Text5"/>
            <w:enabled/>
            <w:calcOnExit w:val="0"/>
            <w:textInput/>
          </w:ffData>
        </w:fldChar>
      </w:r>
      <w:r w:rsidRPr="00435B40">
        <w:rPr>
          <w:rFonts w:ascii="Times New Roman" w:eastAsia="Times New Roman" w:hAnsi="Times New Roman" w:cs="Times New Roman"/>
          <w:bCs/>
          <w:sz w:val="20"/>
          <w:szCs w:val="20"/>
        </w:rPr>
        <w:instrText>FORMTEXT</w:instrText>
      </w:r>
      <w:r w:rsidRPr="00435B40">
        <w:rPr>
          <w:rFonts w:ascii="Times New Roman" w:eastAsia="Times New Roman" w:hAnsi="Times New Roman" w:cs="Times New Roman"/>
          <w:bCs/>
          <w:sz w:val="20"/>
          <w:szCs w:val="20"/>
        </w:rPr>
      </w:r>
      <w:r w:rsidRPr="00435B40">
        <w:rPr>
          <w:rFonts w:ascii="Times New Roman" w:eastAsia="Times New Roman" w:hAnsi="Times New Roman" w:cs="Times New Roman"/>
          <w:bCs/>
          <w:sz w:val="20"/>
          <w:szCs w:val="20"/>
        </w:rPr>
        <w:fldChar w:fldCharType="separate"/>
      </w:r>
      <w:r w:rsidRPr="00435B40">
        <w:rPr>
          <w:rFonts w:ascii="Times New Roman" w:eastAsia="Times New Roman" w:hAnsi="Times New Roman" w:cs="Times New Roman"/>
          <w:bCs/>
          <w:sz w:val="20"/>
          <w:szCs w:val="20"/>
        </w:rPr>
        <w:t xml:space="preserve">     </w:t>
      </w:r>
      <w:r w:rsidRPr="00435B40">
        <w:rPr>
          <w:rFonts w:ascii="Times New Roman" w:eastAsia="Times New Roman" w:hAnsi="Times New Roman" w:cs="Times New Roman"/>
          <w:bCs/>
          <w:sz w:val="20"/>
          <w:szCs w:val="20"/>
        </w:rPr>
        <w:fldChar w:fldCharType="end"/>
      </w:r>
    </w:p>
    <w:p w:rsid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p>
    <w:p w:rsidR="00435B40" w:rsidRPr="00435B40" w:rsidRDefault="00435B40" w:rsidP="00435B40">
      <w:pPr>
        <w:autoSpaceDE w:val="0"/>
        <w:autoSpaceDN w:val="0"/>
        <w:adjustRightInd w:val="0"/>
        <w:spacing w:after="0" w:line="240" w:lineRule="auto"/>
        <w:jc w:val="center"/>
        <w:rPr>
          <w:rFonts w:ascii="Times New Roman" w:eastAsia="Times New Roman" w:hAnsi="Times New Roman" w:cs="Times New Roman"/>
          <w:bCs/>
          <w:sz w:val="20"/>
          <w:szCs w:val="20"/>
        </w:rPr>
      </w:pPr>
    </w:p>
    <w:p w:rsidR="00435B40" w:rsidRPr="00435B40" w:rsidRDefault="00435B40" w:rsidP="00435B40">
      <w:pPr>
        <w:autoSpaceDE w:val="0"/>
        <w:autoSpaceDN w:val="0"/>
        <w:adjustRightInd w:val="0"/>
        <w:spacing w:after="0" w:line="240" w:lineRule="auto"/>
        <w:jc w:val="center"/>
        <w:rPr>
          <w:rFonts w:ascii="Times New Roman" w:eastAsia="Times New Roman" w:hAnsi="Times New Roman" w:cs="Times New Roman"/>
          <w:b/>
          <w:bCs/>
          <w:i/>
          <w:sz w:val="20"/>
          <w:szCs w:val="20"/>
        </w:rPr>
      </w:pPr>
      <w:proofErr w:type="gramStart"/>
      <w:r w:rsidRPr="00435B40">
        <w:rPr>
          <w:rFonts w:ascii="Times New Roman" w:eastAsia="Times New Roman" w:hAnsi="Times New Roman" w:cs="Times New Roman"/>
          <w:b/>
          <w:bCs/>
          <w:i/>
          <w:sz w:val="20"/>
          <w:szCs w:val="20"/>
        </w:rPr>
        <w:lastRenderedPageBreak/>
        <w:t>ANY OTHER ITEMS OF CONCERN OR HELPFUL INFORMATION?</w:t>
      </w:r>
      <w:proofErr w:type="gramEnd"/>
    </w:p>
    <w:p w:rsidR="00435B40" w:rsidRDefault="00435B40" w:rsidP="00435B40">
      <w:pPr>
        <w:autoSpaceDE w:val="0"/>
        <w:autoSpaceDN w:val="0"/>
        <w:adjustRightInd w:val="0"/>
        <w:spacing w:after="0" w:line="240" w:lineRule="auto"/>
        <w:jc w:val="center"/>
        <w:rPr>
          <w:rFonts w:ascii="Times New Roman" w:eastAsia="Times New Roman" w:hAnsi="Times New Roman" w:cs="Times New Roman"/>
          <w:bCs/>
          <w:sz w:val="20"/>
          <w:szCs w:val="20"/>
        </w:rPr>
      </w:pPr>
      <w:r w:rsidRPr="00435B40">
        <w:rPr>
          <w:rFonts w:ascii="Times New Roman" w:eastAsia="Times New Roman" w:hAnsi="Times New Roman" w:cs="Times New Roman"/>
          <w:bCs/>
          <w:sz w:val="20"/>
          <w:szCs w:val="20"/>
        </w:rPr>
        <w:t>(</w:t>
      </w:r>
      <w:proofErr w:type="gramStart"/>
      <w:r w:rsidRPr="00435B40">
        <w:rPr>
          <w:rFonts w:ascii="Times New Roman" w:eastAsia="Times New Roman" w:hAnsi="Times New Roman" w:cs="Times New Roman"/>
          <w:bCs/>
          <w:sz w:val="20"/>
          <w:szCs w:val="20"/>
        </w:rPr>
        <w:t>i.e</w:t>
      </w:r>
      <w:proofErr w:type="gramEnd"/>
      <w:r w:rsidRPr="00435B40">
        <w:rPr>
          <w:rFonts w:ascii="Times New Roman" w:eastAsia="Times New Roman" w:hAnsi="Times New Roman" w:cs="Times New Roman"/>
          <w:bCs/>
          <w:sz w:val="20"/>
          <w:szCs w:val="20"/>
        </w:rPr>
        <w:t xml:space="preserve">. </w:t>
      </w:r>
      <w:r w:rsidR="00B139B6">
        <w:rPr>
          <w:rFonts w:ascii="Times New Roman" w:eastAsia="Times New Roman" w:hAnsi="Times New Roman" w:cs="Times New Roman"/>
          <w:bCs/>
          <w:sz w:val="20"/>
          <w:szCs w:val="20"/>
        </w:rPr>
        <w:t xml:space="preserve">suspected </w:t>
      </w:r>
      <w:r w:rsidRPr="00435B40">
        <w:rPr>
          <w:rFonts w:ascii="Times New Roman" w:eastAsia="Times New Roman" w:hAnsi="Times New Roman" w:cs="Times New Roman"/>
          <w:bCs/>
          <w:sz w:val="20"/>
          <w:szCs w:val="20"/>
        </w:rPr>
        <w:t xml:space="preserve">fraud, forgery, </w:t>
      </w:r>
      <w:r w:rsidR="00B139B6">
        <w:rPr>
          <w:rFonts w:ascii="Times New Roman" w:eastAsia="Times New Roman" w:hAnsi="Times New Roman" w:cs="Times New Roman"/>
          <w:bCs/>
          <w:sz w:val="20"/>
          <w:szCs w:val="20"/>
        </w:rPr>
        <w:t xml:space="preserve">elder abuse, </w:t>
      </w:r>
      <w:r w:rsidRPr="00435B40">
        <w:rPr>
          <w:rFonts w:ascii="Times New Roman" w:eastAsia="Times New Roman" w:hAnsi="Times New Roman" w:cs="Times New Roman"/>
          <w:bCs/>
          <w:sz w:val="20"/>
          <w:szCs w:val="20"/>
        </w:rPr>
        <w:t>self-dealing by attorney-in-fact, etc.)</w:t>
      </w:r>
    </w:p>
    <w:p w:rsidR="00F45437" w:rsidRPr="00435B40" w:rsidRDefault="00F45437" w:rsidP="00435B40">
      <w:pPr>
        <w:autoSpaceDE w:val="0"/>
        <w:autoSpaceDN w:val="0"/>
        <w:adjustRightInd w:val="0"/>
        <w:spacing w:after="0" w:line="240" w:lineRule="auto"/>
        <w:jc w:val="center"/>
        <w:rPr>
          <w:rFonts w:ascii="Times New Roman" w:eastAsia="Times New Roman" w:hAnsi="Times New Roman" w:cs="Times New Roman"/>
          <w:bCs/>
          <w:sz w:val="20"/>
          <w:szCs w:val="20"/>
        </w:rPr>
      </w:pPr>
    </w:p>
    <w:bookmarkStart w:id="17" w:name="Text6"/>
    <w:bookmarkEnd w:id="17"/>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bCs/>
          <w:sz w:val="20"/>
          <w:szCs w:val="20"/>
        </w:rPr>
      </w:pPr>
      <w:r w:rsidRPr="00435B40">
        <w:rPr>
          <w:rFonts w:ascii="Times New Roman" w:eastAsia="Times New Roman" w:hAnsi="Times New Roman" w:cs="Times New Roman"/>
          <w:b/>
          <w:bCs/>
          <w:sz w:val="20"/>
          <w:szCs w:val="20"/>
        </w:rPr>
        <w:fldChar w:fldCharType="begin">
          <w:ffData>
            <w:name w:val="Text6"/>
            <w:enabled/>
            <w:calcOnExit w:val="0"/>
            <w:textInput/>
          </w:ffData>
        </w:fldChar>
      </w:r>
      <w:r w:rsidRPr="00435B40">
        <w:rPr>
          <w:rFonts w:ascii="Times New Roman" w:eastAsia="Times New Roman" w:hAnsi="Times New Roman" w:cs="Times New Roman"/>
          <w:b/>
          <w:bCs/>
          <w:sz w:val="20"/>
          <w:szCs w:val="20"/>
        </w:rPr>
        <w:instrText>FORMTEXT</w:instrText>
      </w:r>
      <w:r w:rsidRPr="00435B40">
        <w:rPr>
          <w:rFonts w:ascii="Times New Roman" w:eastAsia="Times New Roman" w:hAnsi="Times New Roman" w:cs="Times New Roman"/>
          <w:b/>
          <w:bCs/>
          <w:sz w:val="20"/>
          <w:szCs w:val="20"/>
        </w:rPr>
      </w:r>
      <w:r w:rsidRPr="00435B40">
        <w:rPr>
          <w:rFonts w:ascii="Times New Roman" w:eastAsia="Times New Roman" w:hAnsi="Times New Roman" w:cs="Times New Roman"/>
          <w:b/>
          <w:bCs/>
          <w:sz w:val="20"/>
          <w:szCs w:val="20"/>
        </w:rPr>
        <w:fldChar w:fldCharType="separate"/>
      </w:r>
      <w:r w:rsidRPr="00435B40">
        <w:rPr>
          <w:rFonts w:ascii="Times New Roman" w:eastAsia="Times New Roman" w:hAnsi="Times New Roman" w:cs="Times New Roman"/>
          <w:b/>
          <w:bCs/>
          <w:sz w:val="20"/>
          <w:szCs w:val="20"/>
        </w:rPr>
        <w:t xml:space="preserve">     </w:t>
      </w:r>
      <w:r w:rsidRPr="00435B40">
        <w:rPr>
          <w:rFonts w:ascii="Times New Roman" w:eastAsia="Times New Roman" w:hAnsi="Times New Roman" w:cs="Times New Roman"/>
          <w:bCs/>
          <w:sz w:val="20"/>
          <w:szCs w:val="20"/>
        </w:rPr>
        <w:fldChar w:fldCharType="end"/>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r w:rsidRPr="00435B40">
        <w:rPr>
          <w:rFonts w:ascii="Times New Roman" w:eastAsia="Times New Roman" w:hAnsi="Times New Roman" w:cs="Times New Roman"/>
          <w:sz w:val="20"/>
          <w:szCs w:val="20"/>
        </w:rPr>
        <w:t>SUBMITTED BY: __________________________________</w:t>
      </w:r>
      <w:r w:rsidR="00480AC1">
        <w:rPr>
          <w:rFonts w:ascii="Times New Roman" w:eastAsia="Times New Roman" w:hAnsi="Times New Roman" w:cs="Times New Roman"/>
          <w:sz w:val="20"/>
          <w:szCs w:val="20"/>
        </w:rPr>
        <w:t>______</w:t>
      </w:r>
      <w:r w:rsidRPr="00435B40">
        <w:rPr>
          <w:rFonts w:ascii="Times New Roman" w:eastAsia="Times New Roman" w:hAnsi="Times New Roman" w:cs="Times New Roman"/>
          <w:sz w:val="20"/>
          <w:szCs w:val="20"/>
        </w:rPr>
        <w:tab/>
      </w:r>
      <w:r w:rsidRPr="00435B40">
        <w:rPr>
          <w:rFonts w:ascii="Times New Roman" w:eastAsia="Times New Roman" w:hAnsi="Times New Roman" w:cs="Times New Roman"/>
          <w:sz w:val="20"/>
          <w:szCs w:val="20"/>
        </w:rPr>
        <w:tab/>
      </w:r>
      <w:r w:rsidRPr="00435B40">
        <w:rPr>
          <w:rFonts w:ascii="Times New Roman" w:eastAsia="Times New Roman" w:hAnsi="Times New Roman" w:cs="Times New Roman"/>
          <w:sz w:val="20"/>
          <w:szCs w:val="20"/>
        </w:rPr>
        <w:tab/>
        <w:t>DATE: ___________</w:t>
      </w: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p>
    <w:p w:rsidR="00435B40" w:rsidRPr="00435B40" w:rsidRDefault="00435B40" w:rsidP="00435B40">
      <w:pPr>
        <w:autoSpaceDE w:val="0"/>
        <w:autoSpaceDN w:val="0"/>
        <w:adjustRightInd w:val="0"/>
        <w:spacing w:after="0" w:line="240" w:lineRule="auto"/>
        <w:rPr>
          <w:rFonts w:ascii="Times New Roman" w:eastAsia="Times New Roman" w:hAnsi="Times New Roman" w:cs="Times New Roman"/>
          <w:sz w:val="20"/>
          <w:szCs w:val="20"/>
        </w:rPr>
      </w:pPr>
      <w:r w:rsidRPr="00435B40">
        <w:rPr>
          <w:rFonts w:ascii="Times New Roman" w:eastAsia="Times New Roman" w:hAnsi="Times New Roman" w:cs="Times New Roman"/>
          <w:sz w:val="20"/>
          <w:szCs w:val="20"/>
        </w:rPr>
        <w:t>APPROVED/DENIED (circle one) BY:  __________________</w:t>
      </w:r>
      <w:r w:rsidR="00480AC1">
        <w:rPr>
          <w:rFonts w:ascii="Times New Roman" w:eastAsia="Times New Roman" w:hAnsi="Times New Roman" w:cs="Times New Roman"/>
          <w:sz w:val="20"/>
          <w:szCs w:val="20"/>
        </w:rPr>
        <w:t>_____</w:t>
      </w:r>
      <w:r w:rsidRPr="00435B40">
        <w:rPr>
          <w:rFonts w:ascii="Times New Roman" w:eastAsia="Times New Roman" w:hAnsi="Times New Roman" w:cs="Times New Roman"/>
          <w:sz w:val="20"/>
          <w:szCs w:val="20"/>
        </w:rPr>
        <w:t xml:space="preserve"> </w:t>
      </w:r>
      <w:r w:rsidRPr="00435B40">
        <w:rPr>
          <w:rFonts w:ascii="Times New Roman" w:eastAsia="Times New Roman" w:hAnsi="Times New Roman" w:cs="Times New Roman"/>
          <w:sz w:val="20"/>
          <w:szCs w:val="20"/>
        </w:rPr>
        <w:tab/>
        <w:t xml:space="preserve">            </w:t>
      </w:r>
      <w:r w:rsidRPr="00435B40">
        <w:rPr>
          <w:rFonts w:ascii="Times New Roman" w:eastAsia="Times New Roman" w:hAnsi="Times New Roman" w:cs="Times New Roman"/>
          <w:sz w:val="20"/>
          <w:szCs w:val="20"/>
        </w:rPr>
        <w:tab/>
        <w:t xml:space="preserve"> </w:t>
      </w:r>
      <w:r w:rsidRPr="00435B40">
        <w:rPr>
          <w:rFonts w:ascii="Times New Roman" w:eastAsia="Times New Roman" w:hAnsi="Times New Roman" w:cs="Times New Roman"/>
          <w:sz w:val="20"/>
          <w:szCs w:val="20"/>
        </w:rPr>
        <w:tab/>
        <w:t>DATE:  ___________</w:t>
      </w:r>
    </w:p>
    <w:p w:rsidR="00435B40" w:rsidRPr="00435B40" w:rsidRDefault="00435B40" w:rsidP="00435B40">
      <w:pPr>
        <w:rPr>
          <w:rFonts w:ascii="Times New Roman" w:hAnsi="Times New Roman" w:cs="Times New Roman"/>
          <w:sz w:val="24"/>
          <w:szCs w:val="24"/>
        </w:rPr>
      </w:pPr>
    </w:p>
    <w:p w:rsidR="00FB52E2" w:rsidRPr="00FB52E2" w:rsidRDefault="00FB52E2" w:rsidP="00FB52E2">
      <w:pPr>
        <w:rPr>
          <w:rFonts w:ascii="Times New Roman" w:hAnsi="Times New Roman" w:cs="Times New Roman"/>
          <w:sz w:val="24"/>
          <w:szCs w:val="24"/>
        </w:rPr>
      </w:pPr>
    </w:p>
    <w:p w:rsidR="00036471" w:rsidRPr="00FB52E2" w:rsidRDefault="00036471">
      <w:pPr>
        <w:rPr>
          <w:rFonts w:ascii="Times New Roman" w:hAnsi="Times New Roman" w:cs="Times New Roman"/>
          <w:sz w:val="24"/>
          <w:szCs w:val="24"/>
        </w:rPr>
      </w:pPr>
    </w:p>
    <w:sectPr w:rsidR="00036471" w:rsidRPr="00FB52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4C" w:rsidRDefault="00DA2F4C" w:rsidP="00663D10">
      <w:pPr>
        <w:spacing w:after="0" w:line="240" w:lineRule="auto"/>
      </w:pPr>
      <w:r>
        <w:separator/>
      </w:r>
    </w:p>
  </w:endnote>
  <w:endnote w:type="continuationSeparator" w:id="0">
    <w:p w:rsidR="00DA2F4C" w:rsidRDefault="00DA2F4C" w:rsidP="0066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9E" w:rsidRDefault="00B2799E">
    <w:pPr>
      <w:pStyle w:val="Footer"/>
    </w:pPr>
  </w:p>
  <w:p w:rsidR="00663D10" w:rsidRDefault="00663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4C" w:rsidRDefault="00DA2F4C" w:rsidP="00663D10">
      <w:pPr>
        <w:spacing w:after="0" w:line="240" w:lineRule="auto"/>
      </w:pPr>
      <w:r>
        <w:separator/>
      </w:r>
    </w:p>
  </w:footnote>
  <w:footnote w:type="continuationSeparator" w:id="0">
    <w:p w:rsidR="00DA2F4C" w:rsidRDefault="00DA2F4C" w:rsidP="00663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50CA"/>
    <w:multiLevelType w:val="hybridMultilevel"/>
    <w:tmpl w:val="FCD40C16"/>
    <w:lvl w:ilvl="0" w:tplc="CCBE41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17526"/>
    <w:multiLevelType w:val="multilevel"/>
    <w:tmpl w:val="E698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F6BAB"/>
    <w:multiLevelType w:val="multilevel"/>
    <w:tmpl w:val="AACE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D516C"/>
    <w:multiLevelType w:val="multilevel"/>
    <w:tmpl w:val="E7EA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B0746"/>
    <w:multiLevelType w:val="multilevel"/>
    <w:tmpl w:val="7FDA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81A09"/>
    <w:multiLevelType w:val="multilevel"/>
    <w:tmpl w:val="FCC6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840E76"/>
    <w:multiLevelType w:val="multilevel"/>
    <w:tmpl w:val="F22C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6C61C2"/>
    <w:multiLevelType w:val="hybridMultilevel"/>
    <w:tmpl w:val="554CB200"/>
    <w:lvl w:ilvl="0" w:tplc="BC22073E">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70217C"/>
    <w:multiLevelType w:val="multilevel"/>
    <w:tmpl w:val="8AB8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40B9B"/>
    <w:multiLevelType w:val="multilevel"/>
    <w:tmpl w:val="C4A2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4D0F64"/>
    <w:multiLevelType w:val="multilevel"/>
    <w:tmpl w:val="4256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701A01"/>
    <w:multiLevelType w:val="multilevel"/>
    <w:tmpl w:val="9E5A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576CB1"/>
    <w:multiLevelType w:val="multilevel"/>
    <w:tmpl w:val="45D4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AD48C8"/>
    <w:multiLevelType w:val="multilevel"/>
    <w:tmpl w:val="EE80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3"/>
  </w:num>
  <w:num w:numId="5">
    <w:abstractNumId w:val="1"/>
  </w:num>
  <w:num w:numId="6">
    <w:abstractNumId w:val="12"/>
  </w:num>
  <w:num w:numId="7">
    <w:abstractNumId w:val="13"/>
  </w:num>
  <w:num w:numId="8">
    <w:abstractNumId w:val="9"/>
  </w:num>
  <w:num w:numId="9">
    <w:abstractNumId w:val="2"/>
  </w:num>
  <w:num w:numId="10">
    <w:abstractNumId w:val="10"/>
  </w:num>
  <w:num w:numId="11">
    <w:abstractNumId w:val="11"/>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E2"/>
    <w:rsid w:val="0000546A"/>
    <w:rsid w:val="000136BE"/>
    <w:rsid w:val="000356AD"/>
    <w:rsid w:val="00036471"/>
    <w:rsid w:val="000769C1"/>
    <w:rsid w:val="0008741E"/>
    <w:rsid w:val="00095208"/>
    <w:rsid w:val="000C0E12"/>
    <w:rsid w:val="00104DEF"/>
    <w:rsid w:val="0013758E"/>
    <w:rsid w:val="001576DA"/>
    <w:rsid w:val="00174A03"/>
    <w:rsid w:val="001B63AF"/>
    <w:rsid w:val="001F2ABC"/>
    <w:rsid w:val="00216FB2"/>
    <w:rsid w:val="00223279"/>
    <w:rsid w:val="00242896"/>
    <w:rsid w:val="00260A7A"/>
    <w:rsid w:val="002735AC"/>
    <w:rsid w:val="00294C40"/>
    <w:rsid w:val="002B16A6"/>
    <w:rsid w:val="002E133E"/>
    <w:rsid w:val="003211F5"/>
    <w:rsid w:val="00323B84"/>
    <w:rsid w:val="0038110F"/>
    <w:rsid w:val="0039133B"/>
    <w:rsid w:val="003B07E9"/>
    <w:rsid w:val="003E2369"/>
    <w:rsid w:val="00401ABB"/>
    <w:rsid w:val="00403136"/>
    <w:rsid w:val="00435B40"/>
    <w:rsid w:val="00480AC1"/>
    <w:rsid w:val="0048278C"/>
    <w:rsid w:val="004828B4"/>
    <w:rsid w:val="004A3D8B"/>
    <w:rsid w:val="004A53F9"/>
    <w:rsid w:val="004B6BED"/>
    <w:rsid w:val="004C70D1"/>
    <w:rsid w:val="004D1E61"/>
    <w:rsid w:val="004D29FF"/>
    <w:rsid w:val="004E6CC0"/>
    <w:rsid w:val="004F2441"/>
    <w:rsid w:val="004F4E9B"/>
    <w:rsid w:val="004F5199"/>
    <w:rsid w:val="00525992"/>
    <w:rsid w:val="005267E3"/>
    <w:rsid w:val="005442D0"/>
    <w:rsid w:val="00562FB5"/>
    <w:rsid w:val="005735B7"/>
    <w:rsid w:val="005A702B"/>
    <w:rsid w:val="005E3366"/>
    <w:rsid w:val="00663D10"/>
    <w:rsid w:val="00667B08"/>
    <w:rsid w:val="006912C4"/>
    <w:rsid w:val="006B402C"/>
    <w:rsid w:val="007036EF"/>
    <w:rsid w:val="007069D3"/>
    <w:rsid w:val="00722ED3"/>
    <w:rsid w:val="007562BB"/>
    <w:rsid w:val="0078465C"/>
    <w:rsid w:val="007B1F0F"/>
    <w:rsid w:val="007F5930"/>
    <w:rsid w:val="00805819"/>
    <w:rsid w:val="00844E71"/>
    <w:rsid w:val="00881778"/>
    <w:rsid w:val="00897612"/>
    <w:rsid w:val="008B738E"/>
    <w:rsid w:val="008E163C"/>
    <w:rsid w:val="009148E3"/>
    <w:rsid w:val="00925E15"/>
    <w:rsid w:val="00944F40"/>
    <w:rsid w:val="009578BA"/>
    <w:rsid w:val="009A0B71"/>
    <w:rsid w:val="009B6962"/>
    <w:rsid w:val="009E2CCB"/>
    <w:rsid w:val="009E5385"/>
    <w:rsid w:val="00A1691F"/>
    <w:rsid w:val="00A258FD"/>
    <w:rsid w:val="00A40B45"/>
    <w:rsid w:val="00A47F3C"/>
    <w:rsid w:val="00A57D60"/>
    <w:rsid w:val="00A824AD"/>
    <w:rsid w:val="00A956E8"/>
    <w:rsid w:val="00A96E1D"/>
    <w:rsid w:val="00AB35EC"/>
    <w:rsid w:val="00AC02A7"/>
    <w:rsid w:val="00B01475"/>
    <w:rsid w:val="00B1320A"/>
    <w:rsid w:val="00B139B6"/>
    <w:rsid w:val="00B16771"/>
    <w:rsid w:val="00B212F5"/>
    <w:rsid w:val="00B2799E"/>
    <w:rsid w:val="00B97F05"/>
    <w:rsid w:val="00BB1DE1"/>
    <w:rsid w:val="00BE5BAE"/>
    <w:rsid w:val="00C00D9E"/>
    <w:rsid w:val="00CA30FA"/>
    <w:rsid w:val="00D01AE3"/>
    <w:rsid w:val="00D571D7"/>
    <w:rsid w:val="00D60607"/>
    <w:rsid w:val="00D61657"/>
    <w:rsid w:val="00D7773B"/>
    <w:rsid w:val="00D83B36"/>
    <w:rsid w:val="00D84E55"/>
    <w:rsid w:val="00D92EDB"/>
    <w:rsid w:val="00DA2F4C"/>
    <w:rsid w:val="00DB5904"/>
    <w:rsid w:val="00DF2FFD"/>
    <w:rsid w:val="00E076BC"/>
    <w:rsid w:val="00E07AAA"/>
    <w:rsid w:val="00E14AE1"/>
    <w:rsid w:val="00E205F5"/>
    <w:rsid w:val="00E30391"/>
    <w:rsid w:val="00E50039"/>
    <w:rsid w:val="00E51755"/>
    <w:rsid w:val="00E61D10"/>
    <w:rsid w:val="00EA4900"/>
    <w:rsid w:val="00F07D85"/>
    <w:rsid w:val="00F129A4"/>
    <w:rsid w:val="00F45437"/>
    <w:rsid w:val="00F538E1"/>
    <w:rsid w:val="00F55208"/>
    <w:rsid w:val="00F6551E"/>
    <w:rsid w:val="00F96F75"/>
    <w:rsid w:val="00FB335B"/>
    <w:rsid w:val="00FB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2E2"/>
    <w:rPr>
      <w:color w:val="0000FF" w:themeColor="hyperlink"/>
      <w:u w:val="single"/>
    </w:rPr>
  </w:style>
  <w:style w:type="paragraph" w:styleId="BalloonText">
    <w:name w:val="Balloon Text"/>
    <w:basedOn w:val="Normal"/>
    <w:link w:val="BalloonTextChar"/>
    <w:uiPriority w:val="99"/>
    <w:semiHidden/>
    <w:unhideWhenUsed/>
    <w:rsid w:val="00BE5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AE"/>
    <w:rPr>
      <w:rFonts w:ascii="Tahoma" w:hAnsi="Tahoma" w:cs="Tahoma"/>
      <w:sz w:val="16"/>
      <w:szCs w:val="16"/>
    </w:rPr>
  </w:style>
  <w:style w:type="paragraph" w:styleId="ListParagraph">
    <w:name w:val="List Paragraph"/>
    <w:basedOn w:val="Normal"/>
    <w:uiPriority w:val="34"/>
    <w:qFormat/>
    <w:rsid w:val="009E2CCB"/>
    <w:pPr>
      <w:ind w:left="720"/>
      <w:contextualSpacing/>
    </w:pPr>
  </w:style>
  <w:style w:type="paragraph" w:styleId="Header">
    <w:name w:val="header"/>
    <w:basedOn w:val="Normal"/>
    <w:link w:val="HeaderChar"/>
    <w:uiPriority w:val="99"/>
    <w:unhideWhenUsed/>
    <w:rsid w:val="00663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D10"/>
  </w:style>
  <w:style w:type="paragraph" w:styleId="Footer">
    <w:name w:val="footer"/>
    <w:basedOn w:val="Normal"/>
    <w:link w:val="FooterChar"/>
    <w:uiPriority w:val="99"/>
    <w:unhideWhenUsed/>
    <w:rsid w:val="00663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2E2"/>
    <w:rPr>
      <w:color w:val="0000FF" w:themeColor="hyperlink"/>
      <w:u w:val="single"/>
    </w:rPr>
  </w:style>
  <w:style w:type="paragraph" w:styleId="BalloonText">
    <w:name w:val="Balloon Text"/>
    <w:basedOn w:val="Normal"/>
    <w:link w:val="BalloonTextChar"/>
    <w:uiPriority w:val="99"/>
    <w:semiHidden/>
    <w:unhideWhenUsed/>
    <w:rsid w:val="00BE5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AE"/>
    <w:rPr>
      <w:rFonts w:ascii="Tahoma" w:hAnsi="Tahoma" w:cs="Tahoma"/>
      <w:sz w:val="16"/>
      <w:szCs w:val="16"/>
    </w:rPr>
  </w:style>
  <w:style w:type="paragraph" w:styleId="ListParagraph">
    <w:name w:val="List Paragraph"/>
    <w:basedOn w:val="Normal"/>
    <w:uiPriority w:val="34"/>
    <w:qFormat/>
    <w:rsid w:val="009E2CCB"/>
    <w:pPr>
      <w:ind w:left="720"/>
      <w:contextualSpacing/>
    </w:pPr>
  </w:style>
  <w:style w:type="paragraph" w:styleId="Header">
    <w:name w:val="header"/>
    <w:basedOn w:val="Normal"/>
    <w:link w:val="HeaderChar"/>
    <w:uiPriority w:val="99"/>
    <w:unhideWhenUsed/>
    <w:rsid w:val="00663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D10"/>
  </w:style>
  <w:style w:type="paragraph" w:styleId="Footer">
    <w:name w:val="footer"/>
    <w:basedOn w:val="Normal"/>
    <w:link w:val="FooterChar"/>
    <w:uiPriority w:val="99"/>
    <w:unhideWhenUsed/>
    <w:rsid w:val="00663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622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13">
          <w:marLeft w:val="0"/>
          <w:marRight w:val="0"/>
          <w:marTop w:val="0"/>
          <w:marBottom w:val="0"/>
          <w:divBdr>
            <w:top w:val="single" w:sz="12" w:space="0" w:color="808080"/>
            <w:left w:val="single" w:sz="12" w:space="0" w:color="808080"/>
            <w:bottom w:val="single" w:sz="12" w:space="0" w:color="808080"/>
            <w:right w:val="single" w:sz="12" w:space="0" w:color="808080"/>
          </w:divBdr>
        </w:div>
      </w:divsChild>
    </w:div>
    <w:div w:id="490410622">
      <w:bodyDiv w:val="1"/>
      <w:marLeft w:val="0"/>
      <w:marRight w:val="0"/>
      <w:marTop w:val="0"/>
      <w:marBottom w:val="0"/>
      <w:divBdr>
        <w:top w:val="none" w:sz="0" w:space="0" w:color="auto"/>
        <w:left w:val="none" w:sz="0" w:space="0" w:color="auto"/>
        <w:bottom w:val="none" w:sz="0" w:space="0" w:color="auto"/>
        <w:right w:val="none" w:sz="0" w:space="0" w:color="auto"/>
      </w:divBdr>
      <w:divsChild>
        <w:div w:id="672607876">
          <w:marLeft w:val="0"/>
          <w:marRight w:val="0"/>
          <w:marTop w:val="0"/>
          <w:marBottom w:val="0"/>
          <w:divBdr>
            <w:top w:val="single" w:sz="12" w:space="0" w:color="808080"/>
            <w:left w:val="single" w:sz="12" w:space="0" w:color="808080"/>
            <w:bottom w:val="single" w:sz="12" w:space="0" w:color="808080"/>
            <w:right w:val="single" w:sz="12" w:space="0" w:color="808080"/>
          </w:divBdr>
        </w:div>
      </w:divsChild>
    </w:div>
    <w:div w:id="557515366">
      <w:bodyDiv w:val="1"/>
      <w:marLeft w:val="0"/>
      <w:marRight w:val="0"/>
      <w:marTop w:val="0"/>
      <w:marBottom w:val="0"/>
      <w:divBdr>
        <w:top w:val="none" w:sz="0" w:space="0" w:color="auto"/>
        <w:left w:val="none" w:sz="0" w:space="0" w:color="auto"/>
        <w:bottom w:val="none" w:sz="0" w:space="0" w:color="auto"/>
        <w:right w:val="none" w:sz="0" w:space="0" w:color="auto"/>
      </w:divBdr>
      <w:divsChild>
        <w:div w:id="2087024993">
          <w:marLeft w:val="0"/>
          <w:marRight w:val="0"/>
          <w:marTop w:val="0"/>
          <w:marBottom w:val="0"/>
          <w:divBdr>
            <w:top w:val="single" w:sz="12" w:space="0" w:color="808080"/>
            <w:left w:val="single" w:sz="12" w:space="0" w:color="808080"/>
            <w:bottom w:val="single" w:sz="12" w:space="0" w:color="808080"/>
            <w:right w:val="single" w:sz="12" w:space="0" w:color="808080"/>
          </w:divBdr>
        </w:div>
      </w:divsChild>
    </w:div>
    <w:div w:id="846360357">
      <w:bodyDiv w:val="1"/>
      <w:marLeft w:val="0"/>
      <w:marRight w:val="0"/>
      <w:marTop w:val="0"/>
      <w:marBottom w:val="0"/>
      <w:divBdr>
        <w:top w:val="none" w:sz="0" w:space="0" w:color="auto"/>
        <w:left w:val="none" w:sz="0" w:space="0" w:color="auto"/>
        <w:bottom w:val="none" w:sz="0" w:space="0" w:color="auto"/>
        <w:right w:val="none" w:sz="0" w:space="0" w:color="auto"/>
      </w:divBdr>
      <w:divsChild>
        <w:div w:id="368648662">
          <w:marLeft w:val="0"/>
          <w:marRight w:val="0"/>
          <w:marTop w:val="0"/>
          <w:marBottom w:val="0"/>
          <w:divBdr>
            <w:top w:val="single" w:sz="12" w:space="0" w:color="808080"/>
            <w:left w:val="single" w:sz="12" w:space="0" w:color="808080"/>
            <w:bottom w:val="single" w:sz="12" w:space="0" w:color="808080"/>
            <w:right w:val="single" w:sz="12" w:space="0" w:color="808080"/>
          </w:divBdr>
        </w:div>
      </w:divsChild>
    </w:div>
    <w:div w:id="976029811">
      <w:bodyDiv w:val="1"/>
      <w:marLeft w:val="0"/>
      <w:marRight w:val="0"/>
      <w:marTop w:val="0"/>
      <w:marBottom w:val="0"/>
      <w:divBdr>
        <w:top w:val="none" w:sz="0" w:space="0" w:color="auto"/>
        <w:left w:val="none" w:sz="0" w:space="0" w:color="auto"/>
        <w:bottom w:val="none" w:sz="0" w:space="0" w:color="auto"/>
        <w:right w:val="none" w:sz="0" w:space="0" w:color="auto"/>
      </w:divBdr>
      <w:divsChild>
        <w:div w:id="745804519">
          <w:marLeft w:val="0"/>
          <w:marRight w:val="0"/>
          <w:marTop w:val="0"/>
          <w:marBottom w:val="0"/>
          <w:divBdr>
            <w:top w:val="none" w:sz="0" w:space="0" w:color="auto"/>
            <w:left w:val="none" w:sz="0" w:space="0" w:color="auto"/>
            <w:bottom w:val="none" w:sz="0" w:space="0" w:color="auto"/>
            <w:right w:val="none" w:sz="0" w:space="0" w:color="auto"/>
          </w:divBdr>
          <w:divsChild>
            <w:div w:id="868684989">
              <w:marLeft w:val="0"/>
              <w:marRight w:val="0"/>
              <w:marTop w:val="0"/>
              <w:marBottom w:val="0"/>
              <w:divBdr>
                <w:top w:val="none" w:sz="0" w:space="0" w:color="auto"/>
                <w:left w:val="none" w:sz="0" w:space="0" w:color="auto"/>
                <w:bottom w:val="none" w:sz="0" w:space="0" w:color="auto"/>
                <w:right w:val="none" w:sz="0" w:space="0" w:color="auto"/>
              </w:divBdr>
              <w:divsChild>
                <w:div w:id="1283655912">
                  <w:marLeft w:val="0"/>
                  <w:marRight w:val="0"/>
                  <w:marTop w:val="0"/>
                  <w:marBottom w:val="0"/>
                  <w:divBdr>
                    <w:top w:val="none" w:sz="0" w:space="0" w:color="auto"/>
                    <w:left w:val="none" w:sz="0" w:space="0" w:color="auto"/>
                    <w:bottom w:val="none" w:sz="0" w:space="0" w:color="auto"/>
                    <w:right w:val="none" w:sz="0" w:space="0" w:color="auto"/>
                  </w:divBdr>
                  <w:divsChild>
                    <w:div w:id="2094819090">
                      <w:marLeft w:val="0"/>
                      <w:marRight w:val="0"/>
                      <w:marTop w:val="0"/>
                      <w:marBottom w:val="0"/>
                      <w:divBdr>
                        <w:top w:val="none" w:sz="0" w:space="0" w:color="auto"/>
                        <w:left w:val="none" w:sz="0" w:space="0" w:color="auto"/>
                        <w:bottom w:val="none" w:sz="0" w:space="0" w:color="auto"/>
                        <w:right w:val="none" w:sz="0" w:space="0" w:color="auto"/>
                      </w:divBdr>
                      <w:divsChild>
                        <w:div w:id="1972393012">
                          <w:marLeft w:val="0"/>
                          <w:marRight w:val="0"/>
                          <w:marTop w:val="0"/>
                          <w:marBottom w:val="0"/>
                          <w:divBdr>
                            <w:top w:val="none" w:sz="0" w:space="0" w:color="auto"/>
                            <w:left w:val="none" w:sz="0" w:space="0" w:color="auto"/>
                            <w:bottom w:val="none" w:sz="0" w:space="0" w:color="auto"/>
                            <w:right w:val="none" w:sz="0" w:space="0" w:color="auto"/>
                          </w:divBdr>
                          <w:divsChild>
                            <w:div w:id="2838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7426">
                      <w:marLeft w:val="0"/>
                      <w:marRight w:val="0"/>
                      <w:marTop w:val="0"/>
                      <w:marBottom w:val="0"/>
                      <w:divBdr>
                        <w:top w:val="none" w:sz="0" w:space="0" w:color="auto"/>
                        <w:left w:val="none" w:sz="0" w:space="0" w:color="auto"/>
                        <w:bottom w:val="none" w:sz="0" w:space="0" w:color="auto"/>
                        <w:right w:val="none" w:sz="0" w:space="0" w:color="auto"/>
                      </w:divBdr>
                      <w:divsChild>
                        <w:div w:id="1381705864">
                          <w:marLeft w:val="0"/>
                          <w:marRight w:val="0"/>
                          <w:marTop w:val="0"/>
                          <w:marBottom w:val="0"/>
                          <w:divBdr>
                            <w:top w:val="none" w:sz="0" w:space="0" w:color="auto"/>
                            <w:left w:val="none" w:sz="0" w:space="0" w:color="auto"/>
                            <w:bottom w:val="none" w:sz="0" w:space="0" w:color="auto"/>
                            <w:right w:val="none" w:sz="0" w:space="0" w:color="auto"/>
                          </w:divBdr>
                          <w:divsChild>
                            <w:div w:id="20791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5421">
                      <w:marLeft w:val="0"/>
                      <w:marRight w:val="0"/>
                      <w:marTop w:val="0"/>
                      <w:marBottom w:val="0"/>
                      <w:divBdr>
                        <w:top w:val="none" w:sz="0" w:space="0" w:color="auto"/>
                        <w:left w:val="none" w:sz="0" w:space="0" w:color="auto"/>
                        <w:bottom w:val="none" w:sz="0" w:space="0" w:color="auto"/>
                        <w:right w:val="none" w:sz="0" w:space="0" w:color="auto"/>
                      </w:divBdr>
                      <w:divsChild>
                        <w:div w:id="620844273">
                          <w:marLeft w:val="0"/>
                          <w:marRight w:val="0"/>
                          <w:marTop w:val="0"/>
                          <w:marBottom w:val="0"/>
                          <w:divBdr>
                            <w:top w:val="none" w:sz="0" w:space="0" w:color="auto"/>
                            <w:left w:val="none" w:sz="0" w:space="0" w:color="auto"/>
                            <w:bottom w:val="none" w:sz="0" w:space="0" w:color="auto"/>
                            <w:right w:val="none" w:sz="0" w:space="0" w:color="auto"/>
                          </w:divBdr>
                          <w:divsChild>
                            <w:div w:id="7212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4283">
                      <w:marLeft w:val="0"/>
                      <w:marRight w:val="0"/>
                      <w:marTop w:val="0"/>
                      <w:marBottom w:val="0"/>
                      <w:divBdr>
                        <w:top w:val="none" w:sz="0" w:space="0" w:color="auto"/>
                        <w:left w:val="none" w:sz="0" w:space="0" w:color="auto"/>
                        <w:bottom w:val="none" w:sz="0" w:space="0" w:color="auto"/>
                        <w:right w:val="none" w:sz="0" w:space="0" w:color="auto"/>
                      </w:divBdr>
                      <w:divsChild>
                        <w:div w:id="1107891754">
                          <w:marLeft w:val="0"/>
                          <w:marRight w:val="0"/>
                          <w:marTop w:val="0"/>
                          <w:marBottom w:val="0"/>
                          <w:divBdr>
                            <w:top w:val="none" w:sz="0" w:space="0" w:color="auto"/>
                            <w:left w:val="none" w:sz="0" w:space="0" w:color="auto"/>
                            <w:bottom w:val="none" w:sz="0" w:space="0" w:color="auto"/>
                            <w:right w:val="none" w:sz="0" w:space="0" w:color="auto"/>
                          </w:divBdr>
                          <w:divsChild>
                            <w:div w:id="10937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4867">
                      <w:marLeft w:val="0"/>
                      <w:marRight w:val="0"/>
                      <w:marTop w:val="0"/>
                      <w:marBottom w:val="0"/>
                      <w:divBdr>
                        <w:top w:val="none" w:sz="0" w:space="0" w:color="auto"/>
                        <w:left w:val="none" w:sz="0" w:space="0" w:color="auto"/>
                        <w:bottom w:val="none" w:sz="0" w:space="0" w:color="auto"/>
                        <w:right w:val="none" w:sz="0" w:space="0" w:color="auto"/>
                      </w:divBdr>
                      <w:divsChild>
                        <w:div w:id="665791277">
                          <w:marLeft w:val="0"/>
                          <w:marRight w:val="0"/>
                          <w:marTop w:val="0"/>
                          <w:marBottom w:val="0"/>
                          <w:divBdr>
                            <w:top w:val="none" w:sz="0" w:space="0" w:color="auto"/>
                            <w:left w:val="none" w:sz="0" w:space="0" w:color="auto"/>
                            <w:bottom w:val="none" w:sz="0" w:space="0" w:color="auto"/>
                            <w:right w:val="none" w:sz="0" w:space="0" w:color="auto"/>
                          </w:divBdr>
                          <w:divsChild>
                            <w:div w:id="3412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6799">
                      <w:marLeft w:val="0"/>
                      <w:marRight w:val="0"/>
                      <w:marTop w:val="0"/>
                      <w:marBottom w:val="0"/>
                      <w:divBdr>
                        <w:top w:val="none" w:sz="0" w:space="0" w:color="auto"/>
                        <w:left w:val="none" w:sz="0" w:space="0" w:color="auto"/>
                        <w:bottom w:val="none" w:sz="0" w:space="0" w:color="auto"/>
                        <w:right w:val="none" w:sz="0" w:space="0" w:color="auto"/>
                      </w:divBdr>
                      <w:divsChild>
                        <w:div w:id="613637753">
                          <w:marLeft w:val="0"/>
                          <w:marRight w:val="0"/>
                          <w:marTop w:val="0"/>
                          <w:marBottom w:val="0"/>
                          <w:divBdr>
                            <w:top w:val="none" w:sz="0" w:space="0" w:color="auto"/>
                            <w:left w:val="none" w:sz="0" w:space="0" w:color="auto"/>
                            <w:bottom w:val="none" w:sz="0" w:space="0" w:color="auto"/>
                            <w:right w:val="none" w:sz="0" w:space="0" w:color="auto"/>
                          </w:divBdr>
                          <w:divsChild>
                            <w:div w:id="16008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0308">
                      <w:marLeft w:val="0"/>
                      <w:marRight w:val="0"/>
                      <w:marTop w:val="0"/>
                      <w:marBottom w:val="0"/>
                      <w:divBdr>
                        <w:top w:val="none" w:sz="0" w:space="0" w:color="auto"/>
                        <w:left w:val="none" w:sz="0" w:space="0" w:color="auto"/>
                        <w:bottom w:val="none" w:sz="0" w:space="0" w:color="auto"/>
                        <w:right w:val="none" w:sz="0" w:space="0" w:color="auto"/>
                      </w:divBdr>
                      <w:divsChild>
                        <w:div w:id="149100630">
                          <w:marLeft w:val="0"/>
                          <w:marRight w:val="0"/>
                          <w:marTop w:val="0"/>
                          <w:marBottom w:val="0"/>
                          <w:divBdr>
                            <w:top w:val="none" w:sz="0" w:space="0" w:color="auto"/>
                            <w:left w:val="none" w:sz="0" w:space="0" w:color="auto"/>
                            <w:bottom w:val="none" w:sz="0" w:space="0" w:color="auto"/>
                            <w:right w:val="none" w:sz="0" w:space="0" w:color="auto"/>
                          </w:divBdr>
                          <w:divsChild>
                            <w:div w:id="5380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3907">
                      <w:marLeft w:val="0"/>
                      <w:marRight w:val="0"/>
                      <w:marTop w:val="0"/>
                      <w:marBottom w:val="0"/>
                      <w:divBdr>
                        <w:top w:val="none" w:sz="0" w:space="0" w:color="auto"/>
                        <w:left w:val="none" w:sz="0" w:space="0" w:color="auto"/>
                        <w:bottom w:val="none" w:sz="0" w:space="0" w:color="auto"/>
                        <w:right w:val="none" w:sz="0" w:space="0" w:color="auto"/>
                      </w:divBdr>
                      <w:divsChild>
                        <w:div w:id="409959618">
                          <w:marLeft w:val="0"/>
                          <w:marRight w:val="0"/>
                          <w:marTop w:val="0"/>
                          <w:marBottom w:val="0"/>
                          <w:divBdr>
                            <w:top w:val="none" w:sz="0" w:space="0" w:color="auto"/>
                            <w:left w:val="none" w:sz="0" w:space="0" w:color="auto"/>
                            <w:bottom w:val="none" w:sz="0" w:space="0" w:color="auto"/>
                            <w:right w:val="none" w:sz="0" w:space="0" w:color="auto"/>
                          </w:divBdr>
                          <w:divsChild>
                            <w:div w:id="3598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483466">
      <w:bodyDiv w:val="1"/>
      <w:marLeft w:val="0"/>
      <w:marRight w:val="0"/>
      <w:marTop w:val="0"/>
      <w:marBottom w:val="0"/>
      <w:divBdr>
        <w:top w:val="none" w:sz="0" w:space="0" w:color="auto"/>
        <w:left w:val="none" w:sz="0" w:space="0" w:color="auto"/>
        <w:bottom w:val="none" w:sz="0" w:space="0" w:color="auto"/>
        <w:right w:val="none" w:sz="0" w:space="0" w:color="auto"/>
      </w:divBdr>
      <w:divsChild>
        <w:div w:id="1223368621">
          <w:marLeft w:val="0"/>
          <w:marRight w:val="0"/>
          <w:marTop w:val="0"/>
          <w:marBottom w:val="0"/>
          <w:divBdr>
            <w:top w:val="single" w:sz="12" w:space="0" w:color="808080"/>
            <w:left w:val="single" w:sz="12" w:space="0" w:color="808080"/>
            <w:bottom w:val="single" w:sz="12" w:space="0" w:color="808080"/>
            <w:right w:val="single" w:sz="12" w:space="0" w:color="80808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7853-72E0-482F-82CC-34A4A2B6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Horvat</dc:creator>
  <cp:lastModifiedBy>Robert Horvat</cp:lastModifiedBy>
  <cp:revision>8</cp:revision>
  <cp:lastPrinted>2014-12-16T18:23:00Z</cp:lastPrinted>
  <dcterms:created xsi:type="dcterms:W3CDTF">2014-12-16T18:32:00Z</dcterms:created>
  <dcterms:modified xsi:type="dcterms:W3CDTF">2014-12-22T17:21:00Z</dcterms:modified>
</cp:coreProperties>
</file>